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48E4" w14:textId="77777777" w:rsidR="008F45F1" w:rsidRPr="00663D0F" w:rsidRDefault="00F00709">
      <w:pPr>
        <w:pStyle w:val="1"/>
        <w:spacing w:before="47"/>
      </w:pPr>
      <w:r w:rsidRPr="00663D0F">
        <w:rPr>
          <w:spacing w:val="34"/>
        </w:rPr>
        <w:t>【別記様式第１４号】</w:t>
      </w:r>
    </w:p>
    <w:p w14:paraId="3AD648E5" w14:textId="77777777" w:rsidR="008F45F1" w:rsidRPr="00663D0F" w:rsidRDefault="008F45F1">
      <w:pPr>
        <w:pStyle w:val="a3"/>
        <w:spacing w:before="13"/>
        <w:rPr>
          <w:b/>
        </w:rPr>
      </w:pPr>
    </w:p>
    <w:p w14:paraId="3AD648E6" w14:textId="77777777" w:rsidR="008F45F1" w:rsidRPr="00663D0F" w:rsidRDefault="00F00709">
      <w:pPr>
        <w:pStyle w:val="a3"/>
        <w:spacing w:before="1"/>
        <w:ind w:left="532" w:right="844"/>
        <w:jc w:val="center"/>
      </w:pPr>
      <w:r w:rsidRPr="00663D0F">
        <w:rPr>
          <w:spacing w:val="34"/>
        </w:rPr>
        <w:t>○○地域プロジェクト運営事業実施結果報告書</w:t>
      </w:r>
    </w:p>
    <w:p w14:paraId="3AD648E7" w14:textId="77777777" w:rsidR="008F45F1" w:rsidRPr="00663D0F" w:rsidRDefault="008F45F1">
      <w:pPr>
        <w:pStyle w:val="a3"/>
        <w:spacing w:before="17"/>
      </w:pPr>
    </w:p>
    <w:p w14:paraId="3AD648E8" w14:textId="77777777" w:rsidR="008F45F1" w:rsidRPr="00663D0F" w:rsidRDefault="00F00709">
      <w:pPr>
        <w:pStyle w:val="a3"/>
        <w:tabs>
          <w:tab w:val="left" w:pos="988"/>
        </w:tabs>
        <w:spacing w:before="1" w:line="256" w:lineRule="exact"/>
        <w:ind w:right="1384"/>
        <w:jc w:val="right"/>
      </w:pPr>
      <w:r w:rsidRPr="00663D0F">
        <w:rPr>
          <w:spacing w:val="-10"/>
        </w:rPr>
        <w:t>番</w:t>
      </w:r>
      <w:r w:rsidRPr="00663D0F">
        <w:tab/>
      </w:r>
      <w:r w:rsidRPr="00663D0F">
        <w:rPr>
          <w:spacing w:val="-10"/>
        </w:rPr>
        <w:t>号</w:t>
      </w:r>
    </w:p>
    <w:p w14:paraId="3AD648E9" w14:textId="77777777" w:rsidR="008F45F1" w:rsidRPr="00663D0F" w:rsidRDefault="00F00709">
      <w:pPr>
        <w:pStyle w:val="a3"/>
        <w:tabs>
          <w:tab w:val="left" w:pos="494"/>
          <w:tab w:val="left" w:pos="988"/>
        </w:tabs>
        <w:spacing w:line="256" w:lineRule="exact"/>
        <w:ind w:right="1384"/>
        <w:jc w:val="right"/>
      </w:pPr>
      <w:r w:rsidRPr="00663D0F">
        <w:rPr>
          <w:spacing w:val="-10"/>
        </w:rPr>
        <w:t>年</w:t>
      </w:r>
      <w:r w:rsidRPr="00663D0F">
        <w:tab/>
      </w:r>
      <w:r w:rsidRPr="00663D0F">
        <w:rPr>
          <w:spacing w:val="-10"/>
        </w:rPr>
        <w:t>月</w:t>
      </w:r>
      <w:r w:rsidRPr="00663D0F">
        <w:tab/>
      </w:r>
      <w:r w:rsidRPr="00663D0F">
        <w:rPr>
          <w:spacing w:val="-10"/>
        </w:rPr>
        <w:t>日</w:t>
      </w:r>
    </w:p>
    <w:p w14:paraId="3AD648EA" w14:textId="77777777" w:rsidR="008F45F1" w:rsidRPr="00663D0F" w:rsidRDefault="008F45F1">
      <w:pPr>
        <w:pStyle w:val="a3"/>
        <w:spacing w:before="15"/>
      </w:pPr>
    </w:p>
    <w:p w14:paraId="3AD648EB" w14:textId="77777777" w:rsidR="008F45F1" w:rsidRPr="00663D0F" w:rsidRDefault="00F00709">
      <w:pPr>
        <w:pStyle w:val="a3"/>
        <w:tabs>
          <w:tab w:val="left" w:pos="1782"/>
        </w:tabs>
        <w:spacing w:line="256" w:lineRule="exact"/>
        <w:ind w:left="292"/>
      </w:pPr>
      <w:r w:rsidRPr="00663D0F">
        <w:rPr>
          <w:spacing w:val="35"/>
        </w:rPr>
        <w:t>水産</w:t>
      </w:r>
      <w:r w:rsidRPr="00663D0F">
        <w:rPr>
          <w:spacing w:val="36"/>
        </w:rPr>
        <w:t>庁</w:t>
      </w:r>
      <w:r w:rsidRPr="00663D0F">
        <w:rPr>
          <w:spacing w:val="43"/>
        </w:rPr>
        <w:t>長</w:t>
      </w:r>
      <w:r w:rsidRPr="00663D0F">
        <w:rPr>
          <w:spacing w:val="-10"/>
        </w:rPr>
        <w:t>官</w:t>
      </w:r>
      <w:r w:rsidRPr="00663D0F">
        <w:tab/>
      </w:r>
      <w:r w:rsidRPr="00663D0F">
        <w:rPr>
          <w:spacing w:val="-10"/>
        </w:rPr>
        <w:t>殿</w:t>
      </w:r>
    </w:p>
    <w:p w14:paraId="3AD648EC" w14:textId="5FDF914D" w:rsidR="008F45F1" w:rsidRPr="00663D0F" w:rsidRDefault="00F00709">
      <w:pPr>
        <w:pStyle w:val="a3"/>
        <w:spacing w:line="240" w:lineRule="exact"/>
        <w:ind w:left="299"/>
      </w:pPr>
      <w:r w:rsidRPr="00663D0F">
        <w:t>（</w:t>
      </w:r>
      <w:r w:rsidRPr="00663D0F">
        <w:rPr>
          <w:spacing w:val="18"/>
        </w:rPr>
        <w:t>事業主体経由</w:t>
      </w:r>
      <w:r w:rsidRPr="00663D0F">
        <w:rPr>
          <w:spacing w:val="-10"/>
        </w:rPr>
        <w:t xml:space="preserve">） </w:t>
      </w:r>
    </w:p>
    <w:p w14:paraId="3AD648ED" w14:textId="77777777" w:rsidR="008F45F1" w:rsidRPr="00663D0F" w:rsidRDefault="00F00709">
      <w:pPr>
        <w:pStyle w:val="a3"/>
        <w:tabs>
          <w:tab w:val="left" w:pos="7714"/>
        </w:tabs>
        <w:spacing w:line="240" w:lineRule="exact"/>
        <w:ind w:left="5492"/>
      </w:pPr>
      <w:r w:rsidRPr="00663D0F">
        <w:rPr>
          <w:spacing w:val="-10"/>
        </w:rPr>
        <w:t>住</w:t>
      </w:r>
      <w:r w:rsidRPr="00663D0F">
        <w:tab/>
      </w:r>
      <w:r w:rsidRPr="00663D0F">
        <w:rPr>
          <w:spacing w:val="-10"/>
        </w:rPr>
        <w:t>所</w:t>
      </w:r>
    </w:p>
    <w:p w14:paraId="3AD648EE" w14:textId="77777777" w:rsidR="008F45F1" w:rsidRPr="00663D0F" w:rsidRDefault="00F00709">
      <w:pPr>
        <w:pStyle w:val="a3"/>
        <w:spacing w:line="256" w:lineRule="exact"/>
        <w:ind w:left="5485"/>
      </w:pPr>
      <w:r w:rsidRPr="00663D0F">
        <w:rPr>
          <w:spacing w:val="30"/>
        </w:rPr>
        <w:t>名称及び代表者の氏名</w:t>
      </w:r>
    </w:p>
    <w:p w14:paraId="3AD648EF" w14:textId="77777777" w:rsidR="008F45F1" w:rsidRPr="00663D0F" w:rsidRDefault="008F45F1">
      <w:pPr>
        <w:pStyle w:val="a3"/>
        <w:spacing w:before="46"/>
      </w:pPr>
    </w:p>
    <w:p w14:paraId="3AD648F0" w14:textId="77777777" w:rsidR="008F45F1" w:rsidRPr="00663D0F" w:rsidRDefault="00F00709">
      <w:pPr>
        <w:pStyle w:val="a3"/>
        <w:tabs>
          <w:tab w:val="left" w:pos="1287"/>
          <w:tab w:val="left" w:pos="1781"/>
          <w:tab w:val="left" w:pos="2276"/>
          <w:tab w:val="left" w:pos="5489"/>
        </w:tabs>
        <w:spacing w:line="211" w:lineRule="auto"/>
        <w:ind w:left="298" w:right="611" w:firstLine="245"/>
      </w:pPr>
      <w:r w:rsidRPr="00663D0F">
        <w:rPr>
          <w:spacing w:val="28"/>
        </w:rPr>
        <w:t>令</w:t>
      </w:r>
      <w:r w:rsidRPr="00663D0F">
        <w:t>和</w:t>
      </w:r>
      <w:r w:rsidRPr="00663D0F">
        <w:tab/>
      </w:r>
      <w:r w:rsidRPr="00663D0F">
        <w:rPr>
          <w:spacing w:val="-10"/>
        </w:rPr>
        <w:t>年</w:t>
      </w:r>
      <w:r w:rsidRPr="00663D0F">
        <w:tab/>
      </w:r>
      <w:r w:rsidRPr="00663D0F">
        <w:rPr>
          <w:spacing w:val="-12"/>
        </w:rPr>
        <w:t>月</w:t>
      </w:r>
      <w:r w:rsidRPr="00663D0F">
        <w:tab/>
      </w:r>
      <w:r w:rsidRPr="00663D0F">
        <w:rPr>
          <w:spacing w:val="33"/>
        </w:rPr>
        <w:t>日付けで承認のあった令</w:t>
      </w:r>
      <w:r w:rsidRPr="00663D0F">
        <w:t>和</w:t>
      </w:r>
      <w:r w:rsidRPr="00663D0F">
        <w:tab/>
      </w:r>
      <w:r w:rsidRPr="00663D0F">
        <w:rPr>
          <w:spacing w:val="33"/>
        </w:rPr>
        <w:t>年度の○○地域プロジェクト運営事業に</w:t>
      </w:r>
      <w:r w:rsidRPr="00663D0F">
        <w:rPr>
          <w:spacing w:val="35"/>
        </w:rPr>
        <w:t>ついて、下記のとおり実施したので、漁業改革推進集中プロジェクト運営事業実施要</w:t>
      </w:r>
      <w:r w:rsidRPr="00663D0F">
        <w:rPr>
          <w:spacing w:val="25"/>
        </w:rPr>
        <w:t>領</w:t>
      </w:r>
    </w:p>
    <w:p w14:paraId="3AD648F1" w14:textId="77777777" w:rsidR="008F45F1" w:rsidRPr="00663D0F" w:rsidRDefault="00F00709">
      <w:pPr>
        <w:pStyle w:val="a3"/>
        <w:spacing w:line="211" w:lineRule="auto"/>
        <w:ind w:left="298" w:right="613"/>
      </w:pPr>
      <w:r w:rsidRPr="00663D0F">
        <w:rPr>
          <w:spacing w:val="33"/>
        </w:rPr>
        <w:t>（平成２１年４月１日付け２０水管第２９０８号水産庁長官通知）第３の２の（２）のカの規定に基づき事業の結果を報告します。</w:t>
      </w:r>
    </w:p>
    <w:p w14:paraId="3AD648F2" w14:textId="77777777" w:rsidR="008F45F1" w:rsidRPr="00663D0F" w:rsidRDefault="00F00709">
      <w:pPr>
        <w:pStyle w:val="a3"/>
        <w:spacing w:before="223"/>
        <w:ind w:left="188" w:right="1029"/>
        <w:jc w:val="center"/>
      </w:pPr>
      <w:r w:rsidRPr="00663D0F">
        <w:rPr>
          <w:spacing w:val="-10"/>
        </w:rPr>
        <w:t>記</w:t>
      </w:r>
    </w:p>
    <w:p w14:paraId="3AD648F3" w14:textId="77777777" w:rsidR="008F45F1" w:rsidRPr="00663D0F" w:rsidRDefault="00F00709">
      <w:pPr>
        <w:pStyle w:val="a3"/>
        <w:spacing w:before="209"/>
        <w:ind w:left="298"/>
      </w:pPr>
      <w:r w:rsidRPr="00663D0F">
        <w:rPr>
          <w:spacing w:val="34"/>
        </w:rPr>
        <w:t>１．事業の実施結果概要</w:t>
      </w:r>
    </w:p>
    <w:p w14:paraId="3AD648F4" w14:textId="77777777" w:rsidR="008F45F1" w:rsidRPr="00663D0F" w:rsidRDefault="008F45F1">
      <w:pPr>
        <w:pStyle w:val="a3"/>
        <w:spacing w:before="174"/>
      </w:pPr>
    </w:p>
    <w:p w14:paraId="3AD648F5" w14:textId="77777777" w:rsidR="008F45F1" w:rsidRPr="00663D0F" w:rsidRDefault="00F00709">
      <w:pPr>
        <w:pStyle w:val="a3"/>
        <w:ind w:left="298"/>
      </w:pPr>
      <w:r w:rsidRPr="00663D0F">
        <w:rPr>
          <w:spacing w:val="34"/>
        </w:rPr>
        <w:t>２．プロジェクトの対象とした漁業種類</w:t>
      </w:r>
    </w:p>
    <w:p w14:paraId="3AD648F6" w14:textId="77777777" w:rsidR="008F45F1" w:rsidRPr="00663D0F" w:rsidRDefault="008F45F1">
      <w:pPr>
        <w:pStyle w:val="a3"/>
        <w:spacing w:before="174"/>
      </w:pPr>
    </w:p>
    <w:p w14:paraId="3AD648F7" w14:textId="77777777" w:rsidR="008F45F1" w:rsidRPr="00663D0F" w:rsidRDefault="00F00709">
      <w:pPr>
        <w:pStyle w:val="a3"/>
        <w:ind w:left="298"/>
      </w:pPr>
      <w:r w:rsidRPr="00663D0F">
        <w:rPr>
          <w:spacing w:val="34"/>
        </w:rPr>
        <w:t>３．プロジェクトの対象とした地域又はグループの範囲</w:t>
      </w:r>
    </w:p>
    <w:p w14:paraId="6AA8F74E" w14:textId="77777777" w:rsidR="00354F1D" w:rsidRPr="00663D0F" w:rsidRDefault="00354F1D" w:rsidP="00354F1D">
      <w:pPr>
        <w:pStyle w:val="a3"/>
        <w:spacing w:line="360" w:lineRule="atLeast"/>
        <w:ind w:left="301" w:right="119"/>
        <w:rPr>
          <w:spacing w:val="33"/>
        </w:rPr>
      </w:pPr>
    </w:p>
    <w:p w14:paraId="04B89621" w14:textId="7FC13629" w:rsidR="00354F1D" w:rsidRPr="00663D0F" w:rsidRDefault="00F00709" w:rsidP="00354F1D">
      <w:pPr>
        <w:pStyle w:val="a3"/>
        <w:spacing w:line="360" w:lineRule="atLeast"/>
        <w:ind w:left="301" w:right="119"/>
        <w:rPr>
          <w:spacing w:val="33"/>
        </w:rPr>
      </w:pPr>
      <w:r w:rsidRPr="00663D0F">
        <w:rPr>
          <w:spacing w:val="33"/>
        </w:rPr>
        <w:t>４．当該期間における改革計画の認定の有無：</w:t>
      </w:r>
    </w:p>
    <w:p w14:paraId="10386720" w14:textId="77777777" w:rsidR="00354F1D" w:rsidRPr="00663D0F" w:rsidRDefault="00F00709" w:rsidP="00354F1D">
      <w:pPr>
        <w:pStyle w:val="a3"/>
        <w:spacing w:line="360" w:lineRule="atLeast"/>
        <w:ind w:left="301" w:right="637"/>
        <w:rPr>
          <w:spacing w:val="33"/>
        </w:rPr>
      </w:pPr>
      <w:r w:rsidRPr="00663D0F">
        <w:rPr>
          <w:spacing w:val="33"/>
        </w:rPr>
        <w:t>※</w:t>
      </w:r>
      <w:r w:rsidR="00354F1D" w:rsidRPr="00663D0F">
        <w:rPr>
          <w:rFonts w:hint="eastAsia"/>
          <w:spacing w:val="33"/>
        </w:rPr>
        <w:t xml:space="preserve">　操業転換方針の認定を受けようとする場合は、「改革計画」を「操業転換方針」と</w:t>
      </w:r>
    </w:p>
    <w:p w14:paraId="743B8334" w14:textId="5ED8FC62" w:rsidR="00354F1D" w:rsidRPr="00663D0F" w:rsidRDefault="00354F1D" w:rsidP="00354F1D">
      <w:pPr>
        <w:pStyle w:val="a3"/>
        <w:spacing w:line="360" w:lineRule="atLeast"/>
        <w:ind w:left="301" w:right="637" w:firstLineChars="100" w:firstLine="243"/>
        <w:rPr>
          <w:spacing w:val="33"/>
        </w:rPr>
      </w:pPr>
      <w:r w:rsidRPr="00663D0F">
        <w:rPr>
          <w:rFonts w:hint="eastAsia"/>
          <w:spacing w:val="33"/>
        </w:rPr>
        <w:t>置き換えること。また、</w:t>
      </w:r>
      <w:r w:rsidR="00F00709" w:rsidRPr="00663D0F">
        <w:rPr>
          <w:spacing w:val="33"/>
        </w:rPr>
        <w:t>有りの場合は認定年月日を記載すること。</w:t>
      </w:r>
    </w:p>
    <w:p w14:paraId="36F7A5B9" w14:textId="77777777" w:rsidR="00354F1D" w:rsidRPr="00663D0F" w:rsidRDefault="00354F1D" w:rsidP="00354F1D">
      <w:pPr>
        <w:pStyle w:val="a3"/>
        <w:spacing w:line="360" w:lineRule="atLeast"/>
        <w:ind w:left="301" w:right="119"/>
        <w:rPr>
          <w:spacing w:val="33"/>
        </w:rPr>
      </w:pPr>
    </w:p>
    <w:p w14:paraId="3AD648F8" w14:textId="5877CB53" w:rsidR="008F45F1" w:rsidRPr="00663D0F" w:rsidRDefault="00F00709" w:rsidP="00354F1D">
      <w:pPr>
        <w:pStyle w:val="a3"/>
        <w:spacing w:line="360" w:lineRule="atLeast"/>
        <w:ind w:left="301" w:right="119"/>
      </w:pPr>
      <w:r w:rsidRPr="00663D0F">
        <w:rPr>
          <w:spacing w:val="33"/>
        </w:rPr>
        <w:t>５．地域協議会開催実績</w:t>
      </w:r>
    </w:p>
    <w:p w14:paraId="3AD648F9" w14:textId="06C015F5" w:rsidR="008F45F1" w:rsidRPr="00663D0F" w:rsidRDefault="00354F1D">
      <w:pPr>
        <w:pStyle w:val="a3"/>
      </w:pPr>
      <w:r w:rsidRPr="00663D0F">
        <w:rPr>
          <w:noProof/>
        </w:rPr>
        <mc:AlternateContent>
          <mc:Choice Requires="wps">
            <w:drawing>
              <wp:anchor distT="0" distB="0" distL="0" distR="0" simplePos="0" relativeHeight="251658752" behindDoc="0" locked="0" layoutInCell="1" allowOverlap="1" wp14:anchorId="3AD64DA1" wp14:editId="1330D60C">
                <wp:simplePos x="0" y="0"/>
                <wp:positionH relativeFrom="page">
                  <wp:posOffset>676275</wp:posOffset>
                </wp:positionH>
                <wp:positionV relativeFrom="paragraph">
                  <wp:posOffset>120015</wp:posOffset>
                </wp:positionV>
                <wp:extent cx="5884545" cy="16891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4545" cy="1689100"/>
                        </a:xfrm>
                        <a:prstGeom prst="rect">
                          <a:avLst/>
                        </a:prstGeom>
                      </wps:spPr>
                      <wps:txbx>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4"/>
                              <w:gridCol w:w="4440"/>
                              <w:gridCol w:w="2158"/>
                            </w:tblGrid>
                            <w:tr w:rsidR="008F45F1" w14:paraId="3AD64DDF" w14:textId="77777777" w:rsidTr="00354F1D">
                              <w:trPr>
                                <w:trHeight w:val="515"/>
                              </w:trPr>
                              <w:tc>
                                <w:tcPr>
                                  <w:tcW w:w="2534" w:type="dxa"/>
                                </w:tcPr>
                                <w:p w14:paraId="3AD64DDC" w14:textId="77777777" w:rsidR="008F45F1" w:rsidRDefault="00F00709">
                                  <w:pPr>
                                    <w:pStyle w:val="TableParagraph"/>
                                    <w:spacing w:before="137"/>
                                    <w:ind w:left="783"/>
                                    <w:rPr>
                                      <w:sz w:val="21"/>
                                    </w:rPr>
                                  </w:pPr>
                                  <w:r>
                                    <w:rPr>
                                      <w:spacing w:val="30"/>
                                      <w:sz w:val="21"/>
                                    </w:rPr>
                                    <w:t>開催年月日</w:t>
                                  </w:r>
                                  <w:r>
                                    <w:rPr>
                                      <w:spacing w:val="-10"/>
                                      <w:sz w:val="21"/>
                                    </w:rPr>
                                    <w:t xml:space="preserve"> </w:t>
                                  </w:r>
                                </w:p>
                              </w:tc>
                              <w:tc>
                                <w:tcPr>
                                  <w:tcW w:w="4440" w:type="dxa"/>
                                </w:tcPr>
                                <w:p w14:paraId="3AD64DDD" w14:textId="77777777" w:rsidR="008F45F1" w:rsidRDefault="00F00709">
                                  <w:pPr>
                                    <w:pStyle w:val="TableParagraph"/>
                                    <w:spacing w:before="115"/>
                                    <w:ind w:left="320"/>
                                    <w:jc w:val="center"/>
                                    <w:rPr>
                                      <w:sz w:val="21"/>
                                    </w:rPr>
                                  </w:pPr>
                                  <w:r>
                                    <w:rPr>
                                      <w:spacing w:val="32"/>
                                      <w:sz w:val="21"/>
                                    </w:rPr>
                                    <w:t>協議内容</w:t>
                                  </w:r>
                                  <w:r>
                                    <w:rPr>
                                      <w:spacing w:val="-10"/>
                                      <w:sz w:val="21"/>
                                    </w:rPr>
                                    <w:t xml:space="preserve"> </w:t>
                                  </w:r>
                                </w:p>
                              </w:tc>
                              <w:tc>
                                <w:tcPr>
                                  <w:tcW w:w="2158" w:type="dxa"/>
                                </w:tcPr>
                                <w:p w14:paraId="3AD64DDE" w14:textId="77777777" w:rsidR="008F45F1" w:rsidRDefault="00F00709">
                                  <w:pPr>
                                    <w:pStyle w:val="TableParagraph"/>
                                    <w:spacing w:before="139"/>
                                    <w:ind w:left="73"/>
                                    <w:jc w:val="center"/>
                                    <w:rPr>
                                      <w:sz w:val="21"/>
                                    </w:rPr>
                                  </w:pPr>
                                  <w:r>
                                    <w:rPr>
                                      <w:spacing w:val="23"/>
                                      <w:sz w:val="21"/>
                                    </w:rPr>
                                    <w:t>備考</w:t>
                                  </w:r>
                                  <w:r>
                                    <w:rPr>
                                      <w:spacing w:val="-10"/>
                                      <w:sz w:val="21"/>
                                    </w:rPr>
                                    <w:t xml:space="preserve"> </w:t>
                                  </w:r>
                                </w:p>
                              </w:tc>
                            </w:tr>
                            <w:tr w:rsidR="008F45F1" w14:paraId="3AD64DE3" w14:textId="77777777" w:rsidTr="00354F1D">
                              <w:trPr>
                                <w:trHeight w:val="515"/>
                              </w:trPr>
                              <w:tc>
                                <w:tcPr>
                                  <w:tcW w:w="2534" w:type="dxa"/>
                                </w:tcPr>
                                <w:p w14:paraId="3AD64DE0" w14:textId="77777777" w:rsidR="008F45F1" w:rsidRDefault="008F45F1">
                                  <w:pPr>
                                    <w:pStyle w:val="TableParagraph"/>
                                    <w:rPr>
                                      <w:rFonts w:ascii="Times New Roman"/>
                                      <w:sz w:val="20"/>
                                    </w:rPr>
                                  </w:pPr>
                                </w:p>
                              </w:tc>
                              <w:tc>
                                <w:tcPr>
                                  <w:tcW w:w="4440" w:type="dxa"/>
                                </w:tcPr>
                                <w:p w14:paraId="3AD64DE1" w14:textId="77777777" w:rsidR="008F45F1" w:rsidRDefault="008F45F1">
                                  <w:pPr>
                                    <w:pStyle w:val="TableParagraph"/>
                                    <w:rPr>
                                      <w:rFonts w:ascii="Times New Roman"/>
                                      <w:sz w:val="20"/>
                                    </w:rPr>
                                  </w:pPr>
                                </w:p>
                              </w:tc>
                              <w:tc>
                                <w:tcPr>
                                  <w:tcW w:w="2158" w:type="dxa"/>
                                </w:tcPr>
                                <w:p w14:paraId="3AD64DE2" w14:textId="77777777" w:rsidR="008F45F1" w:rsidRDefault="008F45F1">
                                  <w:pPr>
                                    <w:pStyle w:val="TableParagraph"/>
                                    <w:rPr>
                                      <w:rFonts w:ascii="Times New Roman"/>
                                      <w:sz w:val="20"/>
                                    </w:rPr>
                                  </w:pPr>
                                </w:p>
                              </w:tc>
                            </w:tr>
                            <w:tr w:rsidR="008F45F1" w14:paraId="3AD64DE7" w14:textId="77777777" w:rsidTr="00354F1D">
                              <w:trPr>
                                <w:trHeight w:val="513"/>
                              </w:trPr>
                              <w:tc>
                                <w:tcPr>
                                  <w:tcW w:w="2534" w:type="dxa"/>
                                </w:tcPr>
                                <w:p w14:paraId="3AD64DE4" w14:textId="77777777" w:rsidR="008F45F1" w:rsidRDefault="008F45F1">
                                  <w:pPr>
                                    <w:pStyle w:val="TableParagraph"/>
                                    <w:rPr>
                                      <w:rFonts w:ascii="Times New Roman"/>
                                      <w:sz w:val="20"/>
                                    </w:rPr>
                                  </w:pPr>
                                </w:p>
                              </w:tc>
                              <w:tc>
                                <w:tcPr>
                                  <w:tcW w:w="4440" w:type="dxa"/>
                                </w:tcPr>
                                <w:p w14:paraId="3AD64DE5" w14:textId="77777777" w:rsidR="008F45F1" w:rsidRDefault="008F45F1">
                                  <w:pPr>
                                    <w:pStyle w:val="TableParagraph"/>
                                    <w:rPr>
                                      <w:rFonts w:ascii="Times New Roman"/>
                                      <w:sz w:val="20"/>
                                    </w:rPr>
                                  </w:pPr>
                                </w:p>
                              </w:tc>
                              <w:tc>
                                <w:tcPr>
                                  <w:tcW w:w="2158" w:type="dxa"/>
                                </w:tcPr>
                                <w:p w14:paraId="3AD64DE6" w14:textId="77777777" w:rsidR="008F45F1" w:rsidRDefault="008F45F1">
                                  <w:pPr>
                                    <w:pStyle w:val="TableParagraph"/>
                                    <w:rPr>
                                      <w:rFonts w:ascii="Times New Roman"/>
                                      <w:sz w:val="20"/>
                                    </w:rPr>
                                  </w:pPr>
                                </w:p>
                              </w:tc>
                            </w:tr>
                            <w:tr w:rsidR="008F45F1" w14:paraId="3AD64DEB" w14:textId="77777777" w:rsidTr="00354F1D">
                              <w:trPr>
                                <w:trHeight w:val="512"/>
                              </w:trPr>
                              <w:tc>
                                <w:tcPr>
                                  <w:tcW w:w="2534" w:type="dxa"/>
                                </w:tcPr>
                                <w:p w14:paraId="3AD64DE8" w14:textId="77777777" w:rsidR="008F45F1" w:rsidRDefault="008F45F1">
                                  <w:pPr>
                                    <w:pStyle w:val="TableParagraph"/>
                                    <w:rPr>
                                      <w:rFonts w:ascii="Times New Roman"/>
                                      <w:sz w:val="20"/>
                                    </w:rPr>
                                  </w:pPr>
                                </w:p>
                              </w:tc>
                              <w:tc>
                                <w:tcPr>
                                  <w:tcW w:w="4440" w:type="dxa"/>
                                </w:tcPr>
                                <w:p w14:paraId="3AD64DE9" w14:textId="77777777" w:rsidR="008F45F1" w:rsidRDefault="008F45F1">
                                  <w:pPr>
                                    <w:pStyle w:val="TableParagraph"/>
                                    <w:rPr>
                                      <w:rFonts w:ascii="Times New Roman"/>
                                      <w:sz w:val="20"/>
                                    </w:rPr>
                                  </w:pPr>
                                </w:p>
                              </w:tc>
                              <w:tc>
                                <w:tcPr>
                                  <w:tcW w:w="2158" w:type="dxa"/>
                                </w:tcPr>
                                <w:p w14:paraId="3AD64DEA" w14:textId="77777777" w:rsidR="008F45F1" w:rsidRDefault="008F45F1">
                                  <w:pPr>
                                    <w:pStyle w:val="TableParagraph"/>
                                    <w:rPr>
                                      <w:rFonts w:ascii="Times New Roman"/>
                                      <w:sz w:val="20"/>
                                    </w:rPr>
                                  </w:pPr>
                                </w:p>
                              </w:tc>
                            </w:tr>
                            <w:tr w:rsidR="008F45F1" w14:paraId="3AD64DEF" w14:textId="77777777" w:rsidTr="00354F1D">
                              <w:trPr>
                                <w:trHeight w:val="515"/>
                              </w:trPr>
                              <w:tc>
                                <w:tcPr>
                                  <w:tcW w:w="2534" w:type="dxa"/>
                                </w:tcPr>
                                <w:p w14:paraId="3AD64DEC" w14:textId="77777777" w:rsidR="008F45F1" w:rsidRDefault="008F45F1">
                                  <w:pPr>
                                    <w:pStyle w:val="TableParagraph"/>
                                    <w:rPr>
                                      <w:rFonts w:ascii="Times New Roman"/>
                                      <w:sz w:val="20"/>
                                    </w:rPr>
                                  </w:pPr>
                                </w:p>
                              </w:tc>
                              <w:tc>
                                <w:tcPr>
                                  <w:tcW w:w="4440" w:type="dxa"/>
                                </w:tcPr>
                                <w:p w14:paraId="3AD64DED" w14:textId="77777777" w:rsidR="008F45F1" w:rsidRDefault="008F45F1">
                                  <w:pPr>
                                    <w:pStyle w:val="TableParagraph"/>
                                    <w:rPr>
                                      <w:rFonts w:ascii="Times New Roman"/>
                                      <w:sz w:val="20"/>
                                    </w:rPr>
                                  </w:pPr>
                                </w:p>
                              </w:tc>
                              <w:tc>
                                <w:tcPr>
                                  <w:tcW w:w="2158" w:type="dxa"/>
                                </w:tcPr>
                                <w:p w14:paraId="3AD64DEE" w14:textId="77777777" w:rsidR="008F45F1" w:rsidRDefault="008F45F1">
                                  <w:pPr>
                                    <w:pStyle w:val="TableParagraph"/>
                                    <w:rPr>
                                      <w:rFonts w:ascii="Times New Roman"/>
                                      <w:sz w:val="20"/>
                                    </w:rPr>
                                  </w:pPr>
                                </w:p>
                              </w:tc>
                            </w:tr>
                          </w:tbl>
                          <w:p w14:paraId="3AD64DF0" w14:textId="77777777" w:rsidR="008F45F1" w:rsidRDefault="008F45F1">
                            <w:pPr>
                              <w:pStyle w:val="a3"/>
                            </w:pPr>
                          </w:p>
                        </w:txbxContent>
                      </wps:txbx>
                      <wps:bodyPr wrap="square" lIns="0" tIns="0" rIns="0" bIns="0" rtlCol="0">
                        <a:noAutofit/>
                      </wps:bodyPr>
                    </wps:wsp>
                  </a:graphicData>
                </a:graphic>
              </wp:anchor>
            </w:drawing>
          </mc:Choice>
          <mc:Fallback>
            <w:pict>
              <v:shapetype w14:anchorId="3AD64DA1" id="_x0000_t202" coordsize="21600,21600" o:spt="202" path="m,l,21600r21600,l21600,xe">
                <v:stroke joinstyle="miter"/>
                <v:path gradientshapeok="t" o:connecttype="rect"/>
              </v:shapetype>
              <v:shape id="テキスト ボックス 2" o:spid="_x0000_s1026" type="#_x0000_t202" style="position:absolute;margin-left:53.25pt;margin-top:9.45pt;width:463.35pt;height:133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" filled="f" stroked="f">
                <v:textbox inset="0,0,0,0">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4"/>
                        <w:gridCol w:w="4440"/>
                        <w:gridCol w:w="2158"/>
                      </w:tblGrid>
                      <w:tr w:rsidR="008F45F1" w14:paraId="3AD64DDF" w14:textId="77777777" w:rsidTr="00354F1D">
                        <w:trPr>
                          <w:trHeight w:val="515"/>
                        </w:trPr>
                        <w:tc>
                          <w:tcPr>
                            <w:tcW w:w="2534" w:type="dxa"/>
                          </w:tcPr>
                          <w:p w14:paraId="3AD64DDC" w14:textId="77777777" w:rsidR="008F45F1" w:rsidRDefault="00F00709">
                            <w:pPr>
                              <w:pStyle w:val="TableParagraph"/>
                              <w:spacing w:before="137"/>
                              <w:ind w:left="783"/>
                              <w:rPr>
                                <w:sz w:val="21"/>
                              </w:rPr>
                            </w:pPr>
                            <w:r>
                              <w:rPr>
                                <w:spacing w:val="30"/>
                                <w:sz w:val="21"/>
                              </w:rPr>
                              <w:t>開催年月日</w:t>
                            </w:r>
                            <w:r>
                              <w:rPr>
                                <w:spacing w:val="-10"/>
                                <w:sz w:val="21"/>
                              </w:rPr>
                              <w:t xml:space="preserve"> </w:t>
                            </w:r>
                          </w:p>
                        </w:tc>
                        <w:tc>
                          <w:tcPr>
                            <w:tcW w:w="4440" w:type="dxa"/>
                          </w:tcPr>
                          <w:p w14:paraId="3AD64DDD" w14:textId="77777777" w:rsidR="008F45F1" w:rsidRDefault="00F00709">
                            <w:pPr>
                              <w:pStyle w:val="TableParagraph"/>
                              <w:spacing w:before="115"/>
                              <w:ind w:left="320"/>
                              <w:jc w:val="center"/>
                              <w:rPr>
                                <w:sz w:val="21"/>
                              </w:rPr>
                            </w:pPr>
                            <w:r>
                              <w:rPr>
                                <w:spacing w:val="32"/>
                                <w:sz w:val="21"/>
                              </w:rPr>
                              <w:t>協議内容</w:t>
                            </w:r>
                            <w:r>
                              <w:rPr>
                                <w:spacing w:val="-10"/>
                                <w:sz w:val="21"/>
                              </w:rPr>
                              <w:t xml:space="preserve"> </w:t>
                            </w:r>
                          </w:p>
                        </w:tc>
                        <w:tc>
                          <w:tcPr>
                            <w:tcW w:w="2158" w:type="dxa"/>
                          </w:tcPr>
                          <w:p w14:paraId="3AD64DDE" w14:textId="77777777" w:rsidR="008F45F1" w:rsidRDefault="00F00709">
                            <w:pPr>
                              <w:pStyle w:val="TableParagraph"/>
                              <w:spacing w:before="139"/>
                              <w:ind w:left="73"/>
                              <w:jc w:val="center"/>
                              <w:rPr>
                                <w:sz w:val="21"/>
                              </w:rPr>
                            </w:pPr>
                            <w:r>
                              <w:rPr>
                                <w:spacing w:val="23"/>
                                <w:sz w:val="21"/>
                              </w:rPr>
                              <w:t>備考</w:t>
                            </w:r>
                            <w:r>
                              <w:rPr>
                                <w:spacing w:val="-10"/>
                                <w:sz w:val="21"/>
                              </w:rPr>
                              <w:t xml:space="preserve"> </w:t>
                            </w:r>
                          </w:p>
                        </w:tc>
                      </w:tr>
                      <w:tr w:rsidR="008F45F1" w14:paraId="3AD64DE3" w14:textId="77777777" w:rsidTr="00354F1D">
                        <w:trPr>
                          <w:trHeight w:val="515"/>
                        </w:trPr>
                        <w:tc>
                          <w:tcPr>
                            <w:tcW w:w="2534" w:type="dxa"/>
                          </w:tcPr>
                          <w:p w14:paraId="3AD64DE0" w14:textId="77777777" w:rsidR="008F45F1" w:rsidRDefault="008F45F1">
                            <w:pPr>
                              <w:pStyle w:val="TableParagraph"/>
                              <w:rPr>
                                <w:rFonts w:ascii="Times New Roman"/>
                                <w:sz w:val="20"/>
                              </w:rPr>
                            </w:pPr>
                          </w:p>
                        </w:tc>
                        <w:tc>
                          <w:tcPr>
                            <w:tcW w:w="4440" w:type="dxa"/>
                          </w:tcPr>
                          <w:p w14:paraId="3AD64DE1" w14:textId="77777777" w:rsidR="008F45F1" w:rsidRDefault="008F45F1">
                            <w:pPr>
                              <w:pStyle w:val="TableParagraph"/>
                              <w:rPr>
                                <w:rFonts w:ascii="Times New Roman"/>
                                <w:sz w:val="20"/>
                              </w:rPr>
                            </w:pPr>
                          </w:p>
                        </w:tc>
                        <w:tc>
                          <w:tcPr>
                            <w:tcW w:w="2158" w:type="dxa"/>
                          </w:tcPr>
                          <w:p w14:paraId="3AD64DE2" w14:textId="77777777" w:rsidR="008F45F1" w:rsidRDefault="008F45F1">
                            <w:pPr>
                              <w:pStyle w:val="TableParagraph"/>
                              <w:rPr>
                                <w:rFonts w:ascii="Times New Roman"/>
                                <w:sz w:val="20"/>
                              </w:rPr>
                            </w:pPr>
                          </w:p>
                        </w:tc>
                      </w:tr>
                      <w:tr w:rsidR="008F45F1" w14:paraId="3AD64DE7" w14:textId="77777777" w:rsidTr="00354F1D">
                        <w:trPr>
                          <w:trHeight w:val="513"/>
                        </w:trPr>
                        <w:tc>
                          <w:tcPr>
                            <w:tcW w:w="2534" w:type="dxa"/>
                          </w:tcPr>
                          <w:p w14:paraId="3AD64DE4" w14:textId="77777777" w:rsidR="008F45F1" w:rsidRDefault="008F45F1">
                            <w:pPr>
                              <w:pStyle w:val="TableParagraph"/>
                              <w:rPr>
                                <w:rFonts w:ascii="Times New Roman"/>
                                <w:sz w:val="20"/>
                              </w:rPr>
                            </w:pPr>
                          </w:p>
                        </w:tc>
                        <w:tc>
                          <w:tcPr>
                            <w:tcW w:w="4440" w:type="dxa"/>
                          </w:tcPr>
                          <w:p w14:paraId="3AD64DE5" w14:textId="77777777" w:rsidR="008F45F1" w:rsidRDefault="008F45F1">
                            <w:pPr>
                              <w:pStyle w:val="TableParagraph"/>
                              <w:rPr>
                                <w:rFonts w:ascii="Times New Roman"/>
                                <w:sz w:val="20"/>
                              </w:rPr>
                            </w:pPr>
                          </w:p>
                        </w:tc>
                        <w:tc>
                          <w:tcPr>
                            <w:tcW w:w="2158" w:type="dxa"/>
                          </w:tcPr>
                          <w:p w14:paraId="3AD64DE6" w14:textId="77777777" w:rsidR="008F45F1" w:rsidRDefault="008F45F1">
                            <w:pPr>
                              <w:pStyle w:val="TableParagraph"/>
                              <w:rPr>
                                <w:rFonts w:ascii="Times New Roman"/>
                                <w:sz w:val="20"/>
                              </w:rPr>
                            </w:pPr>
                          </w:p>
                        </w:tc>
                      </w:tr>
                      <w:tr w:rsidR="008F45F1" w14:paraId="3AD64DEB" w14:textId="77777777" w:rsidTr="00354F1D">
                        <w:trPr>
                          <w:trHeight w:val="512"/>
                        </w:trPr>
                        <w:tc>
                          <w:tcPr>
                            <w:tcW w:w="2534" w:type="dxa"/>
                          </w:tcPr>
                          <w:p w14:paraId="3AD64DE8" w14:textId="77777777" w:rsidR="008F45F1" w:rsidRDefault="008F45F1">
                            <w:pPr>
                              <w:pStyle w:val="TableParagraph"/>
                              <w:rPr>
                                <w:rFonts w:ascii="Times New Roman"/>
                                <w:sz w:val="20"/>
                              </w:rPr>
                            </w:pPr>
                          </w:p>
                        </w:tc>
                        <w:tc>
                          <w:tcPr>
                            <w:tcW w:w="4440" w:type="dxa"/>
                          </w:tcPr>
                          <w:p w14:paraId="3AD64DE9" w14:textId="77777777" w:rsidR="008F45F1" w:rsidRDefault="008F45F1">
                            <w:pPr>
                              <w:pStyle w:val="TableParagraph"/>
                              <w:rPr>
                                <w:rFonts w:ascii="Times New Roman"/>
                                <w:sz w:val="20"/>
                              </w:rPr>
                            </w:pPr>
                          </w:p>
                        </w:tc>
                        <w:tc>
                          <w:tcPr>
                            <w:tcW w:w="2158" w:type="dxa"/>
                          </w:tcPr>
                          <w:p w14:paraId="3AD64DEA" w14:textId="77777777" w:rsidR="008F45F1" w:rsidRDefault="008F45F1">
                            <w:pPr>
                              <w:pStyle w:val="TableParagraph"/>
                              <w:rPr>
                                <w:rFonts w:ascii="Times New Roman"/>
                                <w:sz w:val="20"/>
                              </w:rPr>
                            </w:pPr>
                          </w:p>
                        </w:tc>
                      </w:tr>
                      <w:tr w:rsidR="008F45F1" w14:paraId="3AD64DEF" w14:textId="77777777" w:rsidTr="00354F1D">
                        <w:trPr>
                          <w:trHeight w:val="515"/>
                        </w:trPr>
                        <w:tc>
                          <w:tcPr>
                            <w:tcW w:w="2534" w:type="dxa"/>
                          </w:tcPr>
                          <w:p w14:paraId="3AD64DEC" w14:textId="77777777" w:rsidR="008F45F1" w:rsidRDefault="008F45F1">
                            <w:pPr>
                              <w:pStyle w:val="TableParagraph"/>
                              <w:rPr>
                                <w:rFonts w:ascii="Times New Roman"/>
                                <w:sz w:val="20"/>
                              </w:rPr>
                            </w:pPr>
                          </w:p>
                        </w:tc>
                        <w:tc>
                          <w:tcPr>
                            <w:tcW w:w="4440" w:type="dxa"/>
                          </w:tcPr>
                          <w:p w14:paraId="3AD64DED" w14:textId="77777777" w:rsidR="008F45F1" w:rsidRDefault="008F45F1">
                            <w:pPr>
                              <w:pStyle w:val="TableParagraph"/>
                              <w:rPr>
                                <w:rFonts w:ascii="Times New Roman"/>
                                <w:sz w:val="20"/>
                              </w:rPr>
                            </w:pPr>
                          </w:p>
                        </w:tc>
                        <w:tc>
                          <w:tcPr>
                            <w:tcW w:w="2158" w:type="dxa"/>
                          </w:tcPr>
                          <w:p w14:paraId="3AD64DEE" w14:textId="77777777" w:rsidR="008F45F1" w:rsidRDefault="008F45F1">
                            <w:pPr>
                              <w:pStyle w:val="TableParagraph"/>
                              <w:rPr>
                                <w:rFonts w:ascii="Times New Roman"/>
                                <w:sz w:val="20"/>
                              </w:rPr>
                            </w:pPr>
                          </w:p>
                        </w:tc>
                      </w:tr>
                    </w:tbl>
                    <w:p w14:paraId="3AD64DF0" w14:textId="77777777" w:rsidR="008F45F1" w:rsidRDefault="008F45F1">
                      <w:pPr>
                        <w:pStyle w:val="a3"/>
                      </w:pPr>
                    </w:p>
                  </w:txbxContent>
                </v:textbox>
                <w10:wrap anchorx="page"/>
              </v:shape>
            </w:pict>
          </mc:Fallback>
        </mc:AlternateContent>
      </w:r>
    </w:p>
    <w:p w14:paraId="3AD648FA" w14:textId="77777777" w:rsidR="008F45F1" w:rsidRPr="00663D0F" w:rsidRDefault="008F45F1">
      <w:pPr>
        <w:pStyle w:val="a3"/>
      </w:pPr>
    </w:p>
    <w:p w14:paraId="3AD648FB" w14:textId="77777777" w:rsidR="008F45F1" w:rsidRPr="00663D0F" w:rsidRDefault="008F45F1">
      <w:pPr>
        <w:pStyle w:val="a3"/>
      </w:pPr>
    </w:p>
    <w:p w14:paraId="3AD648FC" w14:textId="77777777" w:rsidR="008F45F1" w:rsidRPr="00663D0F" w:rsidRDefault="008F45F1">
      <w:pPr>
        <w:pStyle w:val="a3"/>
      </w:pPr>
    </w:p>
    <w:p w14:paraId="3AD648FD" w14:textId="77777777" w:rsidR="008F45F1" w:rsidRPr="00663D0F" w:rsidRDefault="008F45F1">
      <w:pPr>
        <w:pStyle w:val="a3"/>
      </w:pPr>
    </w:p>
    <w:p w14:paraId="3AD648FE" w14:textId="77777777" w:rsidR="008F45F1" w:rsidRPr="00663D0F" w:rsidRDefault="008F45F1">
      <w:pPr>
        <w:pStyle w:val="a3"/>
      </w:pPr>
    </w:p>
    <w:p w14:paraId="3AD648FF" w14:textId="77777777" w:rsidR="008F45F1" w:rsidRPr="00663D0F" w:rsidRDefault="008F45F1">
      <w:pPr>
        <w:pStyle w:val="a3"/>
      </w:pPr>
    </w:p>
    <w:p w14:paraId="3AD64900" w14:textId="77777777" w:rsidR="008F45F1" w:rsidRPr="00663D0F" w:rsidRDefault="008F45F1">
      <w:pPr>
        <w:pStyle w:val="a3"/>
      </w:pPr>
    </w:p>
    <w:p w14:paraId="3AD64901" w14:textId="77777777" w:rsidR="008F45F1" w:rsidRPr="00663D0F" w:rsidRDefault="008F45F1">
      <w:pPr>
        <w:pStyle w:val="a3"/>
        <w:spacing w:before="77"/>
      </w:pPr>
    </w:p>
    <w:p w14:paraId="3AD64902" w14:textId="77777777" w:rsidR="008F45F1" w:rsidRPr="00663D0F" w:rsidRDefault="00F00709">
      <w:pPr>
        <w:pStyle w:val="a3"/>
        <w:spacing w:line="750" w:lineRule="atLeast"/>
        <w:ind w:left="291" w:right="5312" w:firstLine="254"/>
      </w:pPr>
      <w:r w:rsidRPr="00663D0F">
        <w:rPr>
          <w:spacing w:val="22"/>
        </w:rPr>
        <w:t>※ 備考欄に事業の進捗状況を記載すること</w:t>
      </w:r>
      <w:r w:rsidRPr="00663D0F">
        <w:rPr>
          <w:spacing w:val="35"/>
        </w:rPr>
        <w:t xml:space="preserve"> </w:t>
      </w:r>
      <w:r w:rsidRPr="00663D0F">
        <w:rPr>
          <w:spacing w:val="33"/>
        </w:rPr>
        <w:t>６．調査研究に関する事項</w:t>
      </w:r>
    </w:p>
    <w:p w14:paraId="3AD64903" w14:textId="77777777" w:rsidR="008F45F1" w:rsidRPr="00663D0F" w:rsidRDefault="00F00709">
      <w:pPr>
        <w:pStyle w:val="a3"/>
        <w:spacing w:before="220" w:line="256" w:lineRule="exact"/>
        <w:ind w:left="299"/>
      </w:pPr>
      <w:r w:rsidRPr="00663D0F">
        <w:rPr>
          <w:spacing w:val="34"/>
        </w:rPr>
        <w:t>７．中小漁業経営支援協議会に関する事項：別紙のとおり</w:t>
      </w:r>
    </w:p>
    <w:p w14:paraId="3AD64904" w14:textId="4A9D9228" w:rsidR="008F45F1" w:rsidRPr="00663D0F" w:rsidRDefault="00F00709">
      <w:pPr>
        <w:pStyle w:val="a3"/>
        <w:spacing w:before="9" w:line="211" w:lineRule="auto"/>
        <w:ind w:left="544" w:right="118" w:hanging="248"/>
      </w:pPr>
      <w:r w:rsidRPr="00663D0F">
        <w:t>（</w:t>
      </w:r>
      <w:r w:rsidRPr="00663D0F">
        <w:rPr>
          <w:spacing w:val="24"/>
        </w:rPr>
        <w:t>注：中小漁業経営支援協議会を開催しない場合、又は同時に申請しない場合は記入不要。</w:t>
      </w:r>
      <w:r w:rsidR="00C84FCD" w:rsidRPr="00663D0F">
        <w:rPr>
          <w:rFonts w:hint="eastAsia"/>
          <w:spacing w:val="24"/>
        </w:rPr>
        <w:t xml:space="preserve">　</w:t>
      </w:r>
      <w:r w:rsidRPr="00663D0F">
        <w:rPr>
          <w:spacing w:val="35"/>
        </w:rPr>
        <w:t xml:space="preserve"> </w:t>
      </w:r>
      <w:r w:rsidRPr="00663D0F">
        <w:rPr>
          <w:spacing w:val="22"/>
        </w:rPr>
        <w:t>７ 以降の番号は繰り上げて記載</w:t>
      </w:r>
      <w:r w:rsidRPr="00663D0F">
        <w:t xml:space="preserve">） </w:t>
      </w:r>
    </w:p>
    <w:p w14:paraId="3AD64905" w14:textId="77777777" w:rsidR="008F45F1" w:rsidRPr="00663D0F" w:rsidRDefault="008F45F1">
      <w:pPr>
        <w:spacing w:line="211" w:lineRule="auto"/>
        <w:sectPr w:rsidR="008F45F1" w:rsidRPr="00663D0F">
          <w:footerReference w:type="default" r:id="rId11"/>
          <w:pgSz w:w="11920" w:h="16850"/>
          <w:pgMar w:top="1060" w:right="620" w:bottom="520" w:left="740" w:header="0" w:footer="338" w:gutter="0"/>
          <w:cols w:space="720"/>
        </w:sectPr>
      </w:pPr>
    </w:p>
    <w:p w14:paraId="3AD64906" w14:textId="77777777" w:rsidR="008F45F1" w:rsidRPr="00663D0F" w:rsidRDefault="00F00709">
      <w:pPr>
        <w:pStyle w:val="a3"/>
        <w:spacing w:before="47"/>
        <w:ind w:left="299"/>
      </w:pPr>
      <w:r w:rsidRPr="00663D0F">
        <w:rPr>
          <w:noProof/>
        </w:rPr>
        <w:lastRenderedPageBreak/>
        <mc:AlternateContent>
          <mc:Choice Requires="wps">
            <w:drawing>
              <wp:anchor distT="0" distB="0" distL="0" distR="0" simplePos="0" relativeHeight="251642880" behindDoc="0" locked="0" layoutInCell="1" allowOverlap="1" wp14:anchorId="3AD64DA3" wp14:editId="3AD64DA4">
                <wp:simplePos x="0" y="0"/>
                <wp:positionH relativeFrom="page">
                  <wp:posOffset>923544</wp:posOffset>
                </wp:positionH>
                <wp:positionV relativeFrom="paragraph">
                  <wp:posOffset>263652</wp:posOffset>
                </wp:positionV>
                <wp:extent cx="5884545" cy="154495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4545" cy="154495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0"/>
                              <w:gridCol w:w="2537"/>
                              <w:gridCol w:w="2155"/>
                            </w:tblGrid>
                            <w:tr w:rsidR="008F45F1" w14:paraId="3AD64DF4" w14:textId="77777777">
                              <w:trPr>
                                <w:trHeight w:val="515"/>
                              </w:trPr>
                              <w:tc>
                                <w:tcPr>
                                  <w:tcW w:w="4440" w:type="dxa"/>
                                </w:tcPr>
                                <w:p w14:paraId="3AD64DF1" w14:textId="77777777" w:rsidR="008F45F1" w:rsidRDefault="00F00709">
                                  <w:pPr>
                                    <w:pStyle w:val="TableParagraph"/>
                                    <w:spacing w:before="118"/>
                                    <w:ind w:left="320" w:right="50"/>
                                    <w:jc w:val="center"/>
                                    <w:rPr>
                                      <w:sz w:val="21"/>
                                    </w:rPr>
                                  </w:pPr>
                                  <w:r>
                                    <w:rPr>
                                      <w:spacing w:val="33"/>
                                      <w:sz w:val="21"/>
                                    </w:rPr>
                                    <w:t>経費区分</w:t>
                                  </w:r>
                                </w:p>
                              </w:tc>
                              <w:tc>
                                <w:tcPr>
                                  <w:tcW w:w="2537" w:type="dxa"/>
                                </w:tcPr>
                                <w:p w14:paraId="3AD64DF2" w14:textId="77777777" w:rsidR="008F45F1" w:rsidRDefault="00F00709">
                                  <w:pPr>
                                    <w:pStyle w:val="TableParagraph"/>
                                    <w:spacing w:before="135"/>
                                    <w:ind w:left="784"/>
                                    <w:rPr>
                                      <w:sz w:val="21"/>
                                    </w:rPr>
                                  </w:pPr>
                                  <w:r>
                                    <w:rPr>
                                      <w:spacing w:val="23"/>
                                      <w:sz w:val="21"/>
                                    </w:rPr>
                                    <w:t>事業費</w:t>
                                  </w:r>
                                  <w:r>
                                    <w:rPr>
                                      <w:spacing w:val="-10"/>
                                      <w:sz w:val="21"/>
                                    </w:rPr>
                                    <w:t xml:space="preserve"> </w:t>
                                  </w:r>
                                </w:p>
                              </w:tc>
                              <w:tc>
                                <w:tcPr>
                                  <w:tcW w:w="2155" w:type="dxa"/>
                                </w:tcPr>
                                <w:p w14:paraId="3AD64DF3" w14:textId="77777777" w:rsidR="008F45F1" w:rsidRDefault="00F00709">
                                  <w:pPr>
                                    <w:pStyle w:val="TableParagraph"/>
                                    <w:spacing w:before="136"/>
                                    <w:ind w:left="266" w:right="195"/>
                                    <w:jc w:val="center"/>
                                    <w:rPr>
                                      <w:sz w:val="21"/>
                                    </w:rPr>
                                  </w:pPr>
                                  <w:r>
                                    <w:rPr>
                                      <w:spacing w:val="23"/>
                                      <w:sz w:val="21"/>
                                    </w:rPr>
                                    <w:t>備考</w:t>
                                  </w:r>
                                  <w:r>
                                    <w:rPr>
                                      <w:spacing w:val="-10"/>
                                      <w:sz w:val="21"/>
                                    </w:rPr>
                                    <w:t xml:space="preserve"> </w:t>
                                  </w:r>
                                </w:p>
                              </w:tc>
                            </w:tr>
                            <w:tr w:rsidR="008F45F1" w14:paraId="3AD64DFD" w14:textId="77777777">
                              <w:trPr>
                                <w:trHeight w:val="1873"/>
                              </w:trPr>
                              <w:tc>
                                <w:tcPr>
                                  <w:tcW w:w="4440" w:type="dxa"/>
                                </w:tcPr>
                                <w:p w14:paraId="3AD64DF5" w14:textId="77777777" w:rsidR="008F45F1" w:rsidRDefault="008F45F1">
                                  <w:pPr>
                                    <w:pStyle w:val="TableParagraph"/>
                                    <w:rPr>
                                      <w:sz w:val="21"/>
                                    </w:rPr>
                                  </w:pPr>
                                </w:p>
                                <w:p w14:paraId="3AD64DF6" w14:textId="77777777" w:rsidR="008F45F1" w:rsidRDefault="008F45F1">
                                  <w:pPr>
                                    <w:pStyle w:val="TableParagraph"/>
                                    <w:rPr>
                                      <w:sz w:val="21"/>
                                    </w:rPr>
                                  </w:pPr>
                                </w:p>
                                <w:p w14:paraId="3AD64DF7" w14:textId="77777777" w:rsidR="008F45F1" w:rsidRDefault="008F45F1">
                                  <w:pPr>
                                    <w:pStyle w:val="TableParagraph"/>
                                    <w:rPr>
                                      <w:sz w:val="21"/>
                                    </w:rPr>
                                  </w:pPr>
                                </w:p>
                                <w:p w14:paraId="3AD64DF8" w14:textId="77777777" w:rsidR="008F45F1" w:rsidRDefault="008F45F1">
                                  <w:pPr>
                                    <w:pStyle w:val="TableParagraph"/>
                                    <w:rPr>
                                      <w:sz w:val="21"/>
                                    </w:rPr>
                                  </w:pPr>
                                </w:p>
                                <w:p w14:paraId="3AD64DF9" w14:textId="77777777" w:rsidR="008F45F1" w:rsidRDefault="008F45F1">
                                  <w:pPr>
                                    <w:pStyle w:val="TableParagraph"/>
                                    <w:spacing w:before="110"/>
                                    <w:rPr>
                                      <w:sz w:val="21"/>
                                    </w:rPr>
                                  </w:pPr>
                                </w:p>
                                <w:p w14:paraId="3AD64DFA" w14:textId="77777777" w:rsidR="008F45F1" w:rsidRDefault="00F00709">
                                  <w:pPr>
                                    <w:pStyle w:val="TableParagraph"/>
                                    <w:tabs>
                                      <w:tab w:val="left" w:pos="2116"/>
                                    </w:tabs>
                                    <w:ind w:left="1334"/>
                                    <w:rPr>
                                      <w:sz w:val="21"/>
                                    </w:rPr>
                                  </w:pPr>
                                  <w:r>
                                    <w:rPr>
                                      <w:spacing w:val="-10"/>
                                      <w:sz w:val="21"/>
                                    </w:rPr>
                                    <w:t>合</w:t>
                                  </w:r>
                                  <w:r>
                                    <w:rPr>
                                      <w:sz w:val="21"/>
                                    </w:rPr>
                                    <w:tab/>
                                  </w:r>
                                  <w:r>
                                    <w:rPr>
                                      <w:spacing w:val="-10"/>
                                      <w:sz w:val="21"/>
                                    </w:rPr>
                                    <w:t>計</w:t>
                                  </w:r>
                                </w:p>
                              </w:tc>
                              <w:tc>
                                <w:tcPr>
                                  <w:tcW w:w="2537" w:type="dxa"/>
                                </w:tcPr>
                                <w:p w14:paraId="3AD64DFB" w14:textId="77777777" w:rsidR="008F45F1" w:rsidRDefault="008F45F1">
                                  <w:pPr>
                                    <w:pStyle w:val="TableParagraph"/>
                                    <w:rPr>
                                      <w:rFonts w:ascii="Times New Roman"/>
                                      <w:sz w:val="20"/>
                                    </w:rPr>
                                  </w:pPr>
                                </w:p>
                              </w:tc>
                              <w:tc>
                                <w:tcPr>
                                  <w:tcW w:w="2155" w:type="dxa"/>
                                </w:tcPr>
                                <w:p w14:paraId="3AD64DFC" w14:textId="77777777" w:rsidR="008F45F1" w:rsidRDefault="008F45F1">
                                  <w:pPr>
                                    <w:pStyle w:val="TableParagraph"/>
                                    <w:rPr>
                                      <w:rFonts w:ascii="Times New Roman"/>
                                      <w:sz w:val="20"/>
                                    </w:rPr>
                                  </w:pPr>
                                </w:p>
                              </w:tc>
                            </w:tr>
                          </w:tbl>
                          <w:p w14:paraId="3AD64DFE" w14:textId="77777777" w:rsidR="008F45F1" w:rsidRDefault="008F45F1">
                            <w:pPr>
                              <w:pStyle w:val="a3"/>
                            </w:pPr>
                          </w:p>
                        </w:txbxContent>
                      </wps:txbx>
                      <wps:bodyPr wrap="square" lIns="0" tIns="0" rIns="0" bIns="0" rtlCol="0">
                        <a:noAutofit/>
                      </wps:bodyPr>
                    </wps:wsp>
                  </a:graphicData>
                </a:graphic>
              </wp:anchor>
            </w:drawing>
          </mc:Choice>
          <mc:Fallback>
            <w:pict>
              <v:shape w14:anchorId="3AD64DA3" id="テキスト ボックス 3" o:spid="_x0000_s1027" type="#_x0000_t202" style="position:absolute;left:0;text-align:left;margin-left:72.7pt;margin-top:20.75pt;width:463.35pt;height:121.6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0"/>
                        <w:gridCol w:w="2537"/>
                        <w:gridCol w:w="2155"/>
                      </w:tblGrid>
                      <w:tr w:rsidR="008F45F1" w14:paraId="3AD64DF4" w14:textId="77777777">
                        <w:trPr>
                          <w:trHeight w:val="515"/>
                        </w:trPr>
                        <w:tc>
                          <w:tcPr>
                            <w:tcW w:w="4440" w:type="dxa"/>
                          </w:tcPr>
                          <w:p w14:paraId="3AD64DF1" w14:textId="77777777" w:rsidR="008F45F1" w:rsidRDefault="00F00709">
                            <w:pPr>
                              <w:pStyle w:val="TableParagraph"/>
                              <w:spacing w:before="118"/>
                              <w:ind w:left="320" w:right="50"/>
                              <w:jc w:val="center"/>
                              <w:rPr>
                                <w:sz w:val="21"/>
                              </w:rPr>
                            </w:pPr>
                            <w:r>
                              <w:rPr>
                                <w:spacing w:val="33"/>
                                <w:sz w:val="21"/>
                              </w:rPr>
                              <w:t>経費区分</w:t>
                            </w:r>
                          </w:p>
                        </w:tc>
                        <w:tc>
                          <w:tcPr>
                            <w:tcW w:w="2537" w:type="dxa"/>
                          </w:tcPr>
                          <w:p w14:paraId="3AD64DF2" w14:textId="77777777" w:rsidR="008F45F1" w:rsidRDefault="00F00709">
                            <w:pPr>
                              <w:pStyle w:val="TableParagraph"/>
                              <w:spacing w:before="135"/>
                              <w:ind w:left="784"/>
                              <w:rPr>
                                <w:sz w:val="21"/>
                              </w:rPr>
                            </w:pPr>
                            <w:r>
                              <w:rPr>
                                <w:spacing w:val="23"/>
                                <w:sz w:val="21"/>
                              </w:rPr>
                              <w:t>事業費</w:t>
                            </w:r>
                            <w:r>
                              <w:rPr>
                                <w:spacing w:val="-10"/>
                                <w:sz w:val="21"/>
                              </w:rPr>
                              <w:t xml:space="preserve"> </w:t>
                            </w:r>
                          </w:p>
                        </w:tc>
                        <w:tc>
                          <w:tcPr>
                            <w:tcW w:w="2155" w:type="dxa"/>
                          </w:tcPr>
                          <w:p w14:paraId="3AD64DF3" w14:textId="77777777" w:rsidR="008F45F1" w:rsidRDefault="00F00709">
                            <w:pPr>
                              <w:pStyle w:val="TableParagraph"/>
                              <w:spacing w:before="136"/>
                              <w:ind w:left="266" w:right="195"/>
                              <w:jc w:val="center"/>
                              <w:rPr>
                                <w:sz w:val="21"/>
                              </w:rPr>
                            </w:pPr>
                            <w:r>
                              <w:rPr>
                                <w:spacing w:val="23"/>
                                <w:sz w:val="21"/>
                              </w:rPr>
                              <w:t>備考</w:t>
                            </w:r>
                            <w:r>
                              <w:rPr>
                                <w:spacing w:val="-10"/>
                                <w:sz w:val="21"/>
                              </w:rPr>
                              <w:t xml:space="preserve"> </w:t>
                            </w:r>
                          </w:p>
                        </w:tc>
                      </w:tr>
                      <w:tr w:rsidR="008F45F1" w14:paraId="3AD64DFD" w14:textId="77777777">
                        <w:trPr>
                          <w:trHeight w:val="1873"/>
                        </w:trPr>
                        <w:tc>
                          <w:tcPr>
                            <w:tcW w:w="4440" w:type="dxa"/>
                          </w:tcPr>
                          <w:p w14:paraId="3AD64DF5" w14:textId="77777777" w:rsidR="008F45F1" w:rsidRDefault="008F45F1">
                            <w:pPr>
                              <w:pStyle w:val="TableParagraph"/>
                              <w:rPr>
                                <w:sz w:val="21"/>
                              </w:rPr>
                            </w:pPr>
                          </w:p>
                          <w:p w14:paraId="3AD64DF6" w14:textId="77777777" w:rsidR="008F45F1" w:rsidRDefault="008F45F1">
                            <w:pPr>
                              <w:pStyle w:val="TableParagraph"/>
                              <w:rPr>
                                <w:sz w:val="21"/>
                              </w:rPr>
                            </w:pPr>
                          </w:p>
                          <w:p w14:paraId="3AD64DF7" w14:textId="77777777" w:rsidR="008F45F1" w:rsidRDefault="008F45F1">
                            <w:pPr>
                              <w:pStyle w:val="TableParagraph"/>
                              <w:rPr>
                                <w:sz w:val="21"/>
                              </w:rPr>
                            </w:pPr>
                          </w:p>
                          <w:p w14:paraId="3AD64DF8" w14:textId="77777777" w:rsidR="008F45F1" w:rsidRDefault="008F45F1">
                            <w:pPr>
                              <w:pStyle w:val="TableParagraph"/>
                              <w:rPr>
                                <w:sz w:val="21"/>
                              </w:rPr>
                            </w:pPr>
                          </w:p>
                          <w:p w14:paraId="3AD64DF9" w14:textId="77777777" w:rsidR="008F45F1" w:rsidRDefault="008F45F1">
                            <w:pPr>
                              <w:pStyle w:val="TableParagraph"/>
                              <w:spacing w:before="110"/>
                              <w:rPr>
                                <w:sz w:val="21"/>
                              </w:rPr>
                            </w:pPr>
                          </w:p>
                          <w:p w14:paraId="3AD64DFA" w14:textId="77777777" w:rsidR="008F45F1" w:rsidRDefault="00F00709">
                            <w:pPr>
                              <w:pStyle w:val="TableParagraph"/>
                              <w:tabs>
                                <w:tab w:val="left" w:pos="2116"/>
                              </w:tabs>
                              <w:ind w:left="1334"/>
                              <w:rPr>
                                <w:sz w:val="21"/>
                              </w:rPr>
                            </w:pPr>
                            <w:r>
                              <w:rPr>
                                <w:spacing w:val="-10"/>
                                <w:sz w:val="21"/>
                              </w:rPr>
                              <w:t>合</w:t>
                            </w:r>
                            <w:r>
                              <w:rPr>
                                <w:sz w:val="21"/>
                              </w:rPr>
                              <w:tab/>
                            </w:r>
                            <w:r>
                              <w:rPr>
                                <w:spacing w:val="-10"/>
                                <w:sz w:val="21"/>
                              </w:rPr>
                              <w:t>計</w:t>
                            </w:r>
                          </w:p>
                        </w:tc>
                        <w:tc>
                          <w:tcPr>
                            <w:tcW w:w="2537" w:type="dxa"/>
                          </w:tcPr>
                          <w:p w14:paraId="3AD64DFB" w14:textId="77777777" w:rsidR="008F45F1" w:rsidRDefault="008F45F1">
                            <w:pPr>
                              <w:pStyle w:val="TableParagraph"/>
                              <w:rPr>
                                <w:rFonts w:ascii="Times New Roman"/>
                                <w:sz w:val="20"/>
                              </w:rPr>
                            </w:pPr>
                          </w:p>
                        </w:tc>
                        <w:tc>
                          <w:tcPr>
                            <w:tcW w:w="2155" w:type="dxa"/>
                          </w:tcPr>
                          <w:p w14:paraId="3AD64DFC" w14:textId="77777777" w:rsidR="008F45F1" w:rsidRDefault="008F45F1">
                            <w:pPr>
                              <w:pStyle w:val="TableParagraph"/>
                              <w:rPr>
                                <w:rFonts w:ascii="Times New Roman"/>
                                <w:sz w:val="20"/>
                              </w:rPr>
                            </w:pPr>
                          </w:p>
                        </w:tc>
                      </w:tr>
                    </w:tbl>
                    <w:p w14:paraId="3AD64DFE" w14:textId="77777777" w:rsidR="008F45F1" w:rsidRDefault="008F45F1">
                      <w:pPr>
                        <w:pStyle w:val="a3"/>
                      </w:pPr>
                    </w:p>
                  </w:txbxContent>
                </v:textbox>
                <w10:wrap anchorx="page"/>
              </v:shape>
            </w:pict>
          </mc:Fallback>
        </mc:AlternateContent>
      </w:r>
      <w:r w:rsidRPr="00663D0F">
        <w:rPr>
          <w:spacing w:val="33"/>
        </w:rPr>
        <w:t>８．経費の配分</w:t>
      </w:r>
    </w:p>
    <w:p w14:paraId="3AD64907" w14:textId="77777777" w:rsidR="008F45F1" w:rsidRPr="00663D0F" w:rsidRDefault="008F45F1">
      <w:pPr>
        <w:pStyle w:val="a3"/>
      </w:pPr>
    </w:p>
    <w:p w14:paraId="3AD64908" w14:textId="77777777" w:rsidR="008F45F1" w:rsidRPr="00663D0F" w:rsidRDefault="008F45F1">
      <w:pPr>
        <w:pStyle w:val="a3"/>
      </w:pPr>
    </w:p>
    <w:p w14:paraId="3AD64909" w14:textId="77777777" w:rsidR="008F45F1" w:rsidRPr="00663D0F" w:rsidRDefault="008F45F1">
      <w:pPr>
        <w:pStyle w:val="a3"/>
      </w:pPr>
    </w:p>
    <w:p w14:paraId="3AD6490A" w14:textId="77777777" w:rsidR="008F45F1" w:rsidRPr="00663D0F" w:rsidRDefault="008F45F1">
      <w:pPr>
        <w:pStyle w:val="a3"/>
      </w:pPr>
    </w:p>
    <w:p w14:paraId="3AD6490B" w14:textId="77777777" w:rsidR="008F45F1" w:rsidRPr="00663D0F" w:rsidRDefault="008F45F1">
      <w:pPr>
        <w:pStyle w:val="a3"/>
      </w:pPr>
    </w:p>
    <w:p w14:paraId="3AD6490C" w14:textId="77777777" w:rsidR="008F45F1" w:rsidRPr="00663D0F" w:rsidRDefault="008F45F1">
      <w:pPr>
        <w:pStyle w:val="a3"/>
      </w:pPr>
    </w:p>
    <w:p w14:paraId="3AD6490D" w14:textId="77777777" w:rsidR="008F45F1" w:rsidRPr="00663D0F" w:rsidRDefault="008F45F1">
      <w:pPr>
        <w:pStyle w:val="a3"/>
      </w:pPr>
    </w:p>
    <w:p w14:paraId="3AD6490E" w14:textId="77777777" w:rsidR="008F45F1" w:rsidRPr="00663D0F" w:rsidRDefault="008F45F1">
      <w:pPr>
        <w:pStyle w:val="a3"/>
        <w:spacing w:before="9"/>
      </w:pPr>
    </w:p>
    <w:p w14:paraId="3AD6490F" w14:textId="77777777" w:rsidR="008F45F1" w:rsidRPr="00663D0F" w:rsidRDefault="00F00709">
      <w:pPr>
        <w:pStyle w:val="a3"/>
        <w:tabs>
          <w:tab w:val="left" w:pos="1038"/>
        </w:tabs>
        <w:spacing w:line="720" w:lineRule="atLeast"/>
        <w:ind w:left="294" w:right="3582" w:firstLine="251"/>
      </w:pPr>
      <w:r w:rsidRPr="00663D0F">
        <w:rPr>
          <w:spacing w:val="-10"/>
        </w:rPr>
        <w:t>※</w:t>
      </w:r>
      <w:r w:rsidRPr="00663D0F">
        <w:tab/>
      </w:r>
      <w:r w:rsidRPr="00663D0F">
        <w:rPr>
          <w:spacing w:val="33"/>
        </w:rPr>
        <w:t>備考欄に経費区分の内容が分かるよう記載すること。 ９．その他</w:t>
      </w:r>
    </w:p>
    <w:p w14:paraId="3DEB62FD" w14:textId="77777777" w:rsidR="007476F1" w:rsidRPr="00663D0F" w:rsidRDefault="00F00709" w:rsidP="007476F1">
      <w:pPr>
        <w:pStyle w:val="a3"/>
        <w:tabs>
          <w:tab w:val="left" w:pos="1035"/>
        </w:tabs>
        <w:spacing w:line="240" w:lineRule="exact"/>
        <w:ind w:left="544" w:rightChars="160" w:right="352"/>
        <w:rPr>
          <w:spacing w:val="33"/>
        </w:rPr>
      </w:pPr>
      <w:r w:rsidRPr="00663D0F">
        <w:rPr>
          <w:spacing w:val="-10"/>
        </w:rPr>
        <w:t>※</w:t>
      </w:r>
      <w:r w:rsidRPr="00663D0F">
        <w:tab/>
      </w:r>
      <w:r w:rsidRPr="00663D0F">
        <w:rPr>
          <w:spacing w:val="33"/>
        </w:rPr>
        <w:t>次年度以降の実施計画を有しない場合は、その旨を記載すること。</w:t>
      </w:r>
    </w:p>
    <w:p w14:paraId="462142E2" w14:textId="77777777" w:rsidR="004C50D4" w:rsidRDefault="00385E5F" w:rsidP="00856BDC">
      <w:pPr>
        <w:pStyle w:val="a3"/>
        <w:tabs>
          <w:tab w:val="left" w:pos="1035"/>
        </w:tabs>
        <w:spacing w:line="240" w:lineRule="exact"/>
        <w:ind w:left="544" w:rightChars="160" w:right="352"/>
      </w:pPr>
      <w:r w:rsidRPr="00663D0F">
        <w:rPr>
          <w:rFonts w:hint="eastAsia"/>
        </w:rPr>
        <w:t>※</w:t>
      </w:r>
      <w:r w:rsidR="007476F1" w:rsidRPr="00663D0F">
        <w:tab/>
      </w:r>
      <w:r w:rsidRPr="00663D0F">
        <w:rPr>
          <w:rFonts w:hint="eastAsia"/>
        </w:rPr>
        <w:t>添付書類として、別添</w:t>
      </w:r>
      <w:r w:rsidR="00984398" w:rsidRPr="00663D0F">
        <w:rPr>
          <w:rFonts w:hint="eastAsia"/>
        </w:rPr>
        <w:t>「みどりチェック」チェックシート</w:t>
      </w:r>
      <w:r w:rsidRPr="00663D0F">
        <w:rPr>
          <w:rFonts w:hint="eastAsia"/>
        </w:rPr>
        <w:t>に記載された各取組について、事業実</w:t>
      </w:r>
    </w:p>
    <w:p w14:paraId="2708E36F" w14:textId="0CE19BC3" w:rsidR="00385E5F" w:rsidRPr="00663D0F" w:rsidRDefault="00385E5F" w:rsidP="004C50D4">
      <w:pPr>
        <w:pStyle w:val="a3"/>
        <w:tabs>
          <w:tab w:val="left" w:pos="1035"/>
        </w:tabs>
        <w:spacing w:line="240" w:lineRule="exact"/>
        <w:ind w:left="544" w:rightChars="160" w:right="352" w:firstLineChars="150" w:firstLine="315"/>
      </w:pPr>
      <w:r w:rsidRPr="00663D0F">
        <w:rPr>
          <w:rFonts w:hint="eastAsia"/>
        </w:rPr>
        <w:t>施期間中に実施した旨をチェックしたものを添付すること。</w:t>
      </w:r>
    </w:p>
    <w:p w14:paraId="3AD64911" w14:textId="3DEE3FB5" w:rsidR="00262481" w:rsidRPr="00663D0F" w:rsidRDefault="00262481">
      <w:pPr>
        <w:spacing w:line="240" w:lineRule="exact"/>
      </w:pPr>
    </w:p>
    <w:p w14:paraId="780EE4C2" w14:textId="77777777" w:rsidR="00262481" w:rsidRPr="00663D0F" w:rsidRDefault="00262481">
      <w:r w:rsidRPr="00663D0F">
        <w:br w:type="page"/>
      </w:r>
    </w:p>
    <w:p w14:paraId="60608E04" w14:textId="77777777" w:rsidR="00EE158D" w:rsidRPr="00663D0F" w:rsidRDefault="00EE158D" w:rsidP="00EE158D">
      <w:pPr>
        <w:spacing w:after="44"/>
        <w:ind w:left="18"/>
        <w:rPr>
          <w:rFonts w:asciiTheme="majorEastAsia" w:eastAsiaTheme="majorEastAsia" w:hAnsiTheme="majorEastAsia" w:cs="ＭＳ ゴシック"/>
          <w:sz w:val="20"/>
          <w:szCs w:val="20"/>
        </w:rPr>
      </w:pPr>
      <w:r w:rsidRPr="00663D0F">
        <w:rPr>
          <w:rFonts w:asciiTheme="majorEastAsia" w:eastAsiaTheme="majorEastAsia" w:hAnsiTheme="majorEastAsia" w:cs="ＭＳ ゴシック" w:hint="eastAsia"/>
          <w:sz w:val="20"/>
          <w:szCs w:val="20"/>
        </w:rPr>
        <w:lastRenderedPageBreak/>
        <w:t>別添</w:t>
      </w:r>
    </w:p>
    <w:p w14:paraId="7335108F" w14:textId="77777777" w:rsidR="00EE158D" w:rsidRPr="00663D0F" w:rsidRDefault="00EE158D" w:rsidP="00EE158D">
      <w:pPr>
        <w:spacing w:after="44"/>
        <w:ind w:left="18"/>
        <w:rPr>
          <w:rFonts w:asciiTheme="majorEastAsia" w:eastAsiaTheme="majorEastAsia" w:hAnsiTheme="majorEastAsia"/>
          <w:sz w:val="19"/>
          <w:szCs w:val="19"/>
        </w:rPr>
      </w:pPr>
      <w:r w:rsidRPr="00663D0F">
        <w:rPr>
          <w:rFonts w:asciiTheme="majorEastAsia" w:eastAsiaTheme="majorEastAsia" w:hAnsiTheme="majorEastAsia" w:cs="ＭＳ ゴシック"/>
          <w:sz w:val="24"/>
        </w:rPr>
        <w:t>「みどりチェック」 チェックシート（漁業経営体向け）</w:t>
      </w:r>
    </w:p>
    <w:tbl>
      <w:tblPr>
        <w:tblStyle w:val="af0"/>
        <w:tblW w:w="9363"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74"/>
        <w:gridCol w:w="5953"/>
        <w:gridCol w:w="868"/>
        <w:gridCol w:w="868"/>
      </w:tblGrid>
      <w:tr w:rsidR="00663D0F" w:rsidRPr="00663D0F" w14:paraId="4D76169C" w14:textId="77777777" w:rsidTr="00601263">
        <w:trPr>
          <w:trHeight w:val="510"/>
        </w:trPr>
        <w:tc>
          <w:tcPr>
            <w:tcW w:w="1674" w:type="dxa"/>
            <w:vAlign w:val="center"/>
          </w:tcPr>
          <w:p w14:paraId="55C9275F" w14:textId="77777777" w:rsidR="00EE158D" w:rsidRPr="00663D0F" w:rsidRDefault="00EE158D" w:rsidP="00AC24D7">
            <w:pPr>
              <w:jc w:val="center"/>
              <w:rPr>
                <w:rFonts w:asciiTheme="majorEastAsia" w:eastAsiaTheme="majorEastAsia" w:hAnsiTheme="majorEastAsia"/>
                <w:sz w:val="19"/>
                <w:szCs w:val="19"/>
              </w:rPr>
            </w:pPr>
            <w:r w:rsidRPr="00663D0F">
              <w:rPr>
                <w:rFonts w:asciiTheme="majorEastAsia" w:eastAsiaTheme="majorEastAsia" w:hAnsiTheme="majorEastAsia" w:hint="eastAsia"/>
                <w:sz w:val="19"/>
                <w:szCs w:val="19"/>
              </w:rPr>
              <w:t>事業名</w:t>
            </w:r>
          </w:p>
        </w:tc>
        <w:tc>
          <w:tcPr>
            <w:tcW w:w="5953" w:type="dxa"/>
          </w:tcPr>
          <w:p w14:paraId="20F8573B" w14:textId="77777777" w:rsidR="00EE158D" w:rsidRPr="00663D0F" w:rsidRDefault="00EE158D" w:rsidP="00AC24D7">
            <w:pPr>
              <w:rPr>
                <w:rFonts w:asciiTheme="majorEastAsia" w:eastAsiaTheme="majorEastAsia" w:hAnsiTheme="majorEastAsia"/>
                <w:sz w:val="21"/>
                <w:szCs w:val="21"/>
              </w:rPr>
            </w:pPr>
          </w:p>
        </w:tc>
        <w:tc>
          <w:tcPr>
            <w:tcW w:w="1736" w:type="dxa"/>
            <w:gridSpan w:val="2"/>
            <w:tcBorders>
              <w:top w:val="single" w:sz="12" w:space="0" w:color="auto"/>
              <w:bottom w:val="nil"/>
              <w:right w:val="single" w:sz="12" w:space="0" w:color="auto"/>
            </w:tcBorders>
            <w:vAlign w:val="center"/>
          </w:tcPr>
          <w:p w14:paraId="7237459A" w14:textId="77777777" w:rsidR="00EE158D" w:rsidRPr="00663D0F" w:rsidRDefault="00EE158D" w:rsidP="00AC24D7">
            <w:pPr>
              <w:jc w:val="center"/>
              <w:rPr>
                <w:rFonts w:asciiTheme="majorEastAsia" w:eastAsiaTheme="majorEastAsia" w:hAnsiTheme="majorEastAsia"/>
                <w:sz w:val="24"/>
                <w:szCs w:val="24"/>
              </w:rPr>
            </w:pPr>
            <w:r w:rsidRPr="00663D0F">
              <w:rPr>
                <w:rFonts w:asciiTheme="majorEastAsia" w:eastAsiaTheme="majorEastAsia" w:hAnsiTheme="majorEastAsia"/>
                <w:sz w:val="24"/>
                <w:szCs w:val="24"/>
              </w:rPr>
              <w:t>Ver.3.1</w:t>
            </w:r>
          </w:p>
        </w:tc>
      </w:tr>
      <w:tr w:rsidR="00663D0F" w:rsidRPr="00663D0F" w14:paraId="2BE40757" w14:textId="77777777" w:rsidTr="00601263">
        <w:trPr>
          <w:trHeight w:val="510"/>
        </w:trPr>
        <w:tc>
          <w:tcPr>
            <w:tcW w:w="1674" w:type="dxa"/>
            <w:vAlign w:val="center"/>
          </w:tcPr>
          <w:p w14:paraId="464E4DA4"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組織名</w:t>
            </w:r>
          </w:p>
        </w:tc>
        <w:tc>
          <w:tcPr>
            <w:tcW w:w="5953" w:type="dxa"/>
          </w:tcPr>
          <w:p w14:paraId="450566CB" w14:textId="77777777" w:rsidR="00EE158D" w:rsidRPr="00663D0F" w:rsidRDefault="00EE158D" w:rsidP="00AC24D7">
            <w:pPr>
              <w:rPr>
                <w:rFonts w:asciiTheme="majorEastAsia" w:eastAsiaTheme="majorEastAsia" w:hAnsiTheme="majorEastAsia"/>
                <w:sz w:val="21"/>
                <w:szCs w:val="21"/>
              </w:rPr>
            </w:pPr>
          </w:p>
        </w:tc>
        <w:tc>
          <w:tcPr>
            <w:tcW w:w="1736" w:type="dxa"/>
            <w:gridSpan w:val="2"/>
            <w:tcBorders>
              <w:top w:val="nil"/>
              <w:bottom w:val="nil"/>
              <w:right w:val="single" w:sz="12" w:space="0" w:color="auto"/>
            </w:tcBorders>
          </w:tcPr>
          <w:p w14:paraId="7B4547E5" w14:textId="77777777" w:rsidR="00EE158D" w:rsidRPr="00663D0F" w:rsidRDefault="00EE158D" w:rsidP="00AC24D7">
            <w:pPr>
              <w:rPr>
                <w:rFonts w:asciiTheme="majorEastAsia" w:eastAsiaTheme="majorEastAsia" w:hAnsiTheme="majorEastAsia"/>
                <w:sz w:val="21"/>
                <w:szCs w:val="21"/>
              </w:rPr>
            </w:pPr>
          </w:p>
        </w:tc>
      </w:tr>
      <w:tr w:rsidR="00663D0F" w:rsidRPr="00663D0F" w14:paraId="342859E0" w14:textId="77777777" w:rsidTr="00601263">
        <w:trPr>
          <w:trHeight w:val="510"/>
        </w:trPr>
        <w:tc>
          <w:tcPr>
            <w:tcW w:w="1674" w:type="dxa"/>
            <w:vAlign w:val="center"/>
          </w:tcPr>
          <w:p w14:paraId="65FA64DA"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代表者名</w:t>
            </w:r>
          </w:p>
        </w:tc>
        <w:tc>
          <w:tcPr>
            <w:tcW w:w="5953" w:type="dxa"/>
          </w:tcPr>
          <w:p w14:paraId="51FBEDA4" w14:textId="77777777" w:rsidR="00EE158D" w:rsidRPr="00663D0F" w:rsidRDefault="00EE158D" w:rsidP="00AC24D7">
            <w:pPr>
              <w:rPr>
                <w:rFonts w:asciiTheme="majorEastAsia" w:eastAsiaTheme="majorEastAsia" w:hAnsiTheme="majorEastAsia"/>
                <w:sz w:val="21"/>
                <w:szCs w:val="21"/>
              </w:rPr>
            </w:pPr>
          </w:p>
        </w:tc>
        <w:tc>
          <w:tcPr>
            <w:tcW w:w="1736" w:type="dxa"/>
            <w:gridSpan w:val="2"/>
            <w:tcBorders>
              <w:top w:val="nil"/>
              <w:bottom w:val="single" w:sz="12" w:space="0" w:color="auto"/>
              <w:right w:val="single" w:sz="12" w:space="0" w:color="auto"/>
            </w:tcBorders>
            <w:vAlign w:val="bottom"/>
          </w:tcPr>
          <w:p w14:paraId="48D87C60" w14:textId="77777777" w:rsidR="00EE158D" w:rsidRPr="00663D0F" w:rsidRDefault="00EE158D" w:rsidP="00AC24D7">
            <w:pPr>
              <w:jc w:val="center"/>
              <w:rPr>
                <w:rFonts w:asciiTheme="majorEastAsia" w:eastAsiaTheme="majorEastAsia" w:hAnsiTheme="majorEastAsia"/>
                <w:sz w:val="16"/>
                <w:szCs w:val="16"/>
              </w:rPr>
            </w:pPr>
            <w:r w:rsidRPr="00663D0F">
              <w:rPr>
                <w:rFonts w:asciiTheme="majorEastAsia" w:eastAsiaTheme="majorEastAsia" w:hAnsiTheme="majorEastAsia" w:hint="eastAsia"/>
                <w:sz w:val="16"/>
                <w:szCs w:val="16"/>
              </w:rPr>
              <w:t>↓該当する方に〇</w:t>
            </w:r>
          </w:p>
        </w:tc>
      </w:tr>
      <w:tr w:rsidR="00663D0F" w:rsidRPr="00663D0F" w14:paraId="21C01F61" w14:textId="77777777" w:rsidTr="00601263">
        <w:trPr>
          <w:trHeight w:val="510"/>
        </w:trPr>
        <w:tc>
          <w:tcPr>
            <w:tcW w:w="1674" w:type="dxa"/>
            <w:vAlign w:val="center"/>
          </w:tcPr>
          <w:p w14:paraId="0B0CA88A"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住所</w:t>
            </w:r>
          </w:p>
        </w:tc>
        <w:tc>
          <w:tcPr>
            <w:tcW w:w="5953" w:type="dxa"/>
          </w:tcPr>
          <w:p w14:paraId="7FAA7884" w14:textId="77777777" w:rsidR="00EE158D" w:rsidRPr="00663D0F" w:rsidRDefault="00EE158D" w:rsidP="00AC24D7">
            <w:pPr>
              <w:rPr>
                <w:rFonts w:asciiTheme="majorEastAsia" w:eastAsiaTheme="majorEastAsia" w:hAnsiTheme="majorEastAsia"/>
                <w:sz w:val="21"/>
                <w:szCs w:val="21"/>
              </w:rPr>
            </w:pPr>
          </w:p>
        </w:tc>
        <w:tc>
          <w:tcPr>
            <w:tcW w:w="868" w:type="dxa"/>
            <w:tcBorders>
              <w:top w:val="single" w:sz="12" w:space="0" w:color="auto"/>
            </w:tcBorders>
            <w:vAlign w:val="center"/>
          </w:tcPr>
          <w:p w14:paraId="49DE5D9C" w14:textId="77777777" w:rsidR="00EE158D" w:rsidRPr="00663D0F" w:rsidRDefault="00EE158D" w:rsidP="00AC24D7">
            <w:pPr>
              <w:jc w:val="center"/>
              <w:rPr>
                <w:rFonts w:asciiTheme="majorEastAsia" w:eastAsiaTheme="majorEastAsia" w:hAnsiTheme="majorEastAsia"/>
                <w:sz w:val="14"/>
                <w:szCs w:val="14"/>
              </w:rPr>
            </w:pPr>
            <w:r w:rsidRPr="00663D0F">
              <w:rPr>
                <w:rFonts w:asciiTheme="majorEastAsia" w:eastAsiaTheme="majorEastAsia" w:hAnsiTheme="majorEastAsia" w:hint="eastAsia"/>
                <w:sz w:val="14"/>
                <w:szCs w:val="14"/>
              </w:rPr>
              <w:t>申請時</w:t>
            </w:r>
          </w:p>
          <w:p w14:paraId="72B9F4AC" w14:textId="77777777" w:rsidR="00EE158D" w:rsidRPr="00663D0F" w:rsidRDefault="00EE158D" w:rsidP="00AC24D7">
            <w:pPr>
              <w:jc w:val="center"/>
              <w:rPr>
                <w:rFonts w:asciiTheme="majorEastAsia" w:eastAsiaTheme="majorEastAsia" w:hAnsiTheme="majorEastAsia"/>
                <w:sz w:val="10"/>
                <w:szCs w:val="10"/>
              </w:rPr>
            </w:pPr>
            <w:r w:rsidRPr="00663D0F">
              <w:rPr>
                <w:rFonts w:asciiTheme="majorEastAsia" w:eastAsiaTheme="majorEastAsia" w:hAnsiTheme="majorEastAsia" w:hint="eastAsia"/>
                <w:sz w:val="10"/>
                <w:szCs w:val="10"/>
              </w:rPr>
              <w:t>（します）</w:t>
            </w:r>
          </w:p>
        </w:tc>
        <w:tc>
          <w:tcPr>
            <w:tcW w:w="868" w:type="dxa"/>
            <w:tcBorders>
              <w:top w:val="single" w:sz="12" w:space="0" w:color="auto"/>
            </w:tcBorders>
          </w:tcPr>
          <w:p w14:paraId="62EC63DE" w14:textId="77777777" w:rsidR="00EE158D" w:rsidRPr="00663D0F" w:rsidRDefault="00EE158D" w:rsidP="00AC24D7">
            <w:pPr>
              <w:rPr>
                <w:rFonts w:asciiTheme="majorEastAsia" w:eastAsiaTheme="majorEastAsia" w:hAnsiTheme="majorEastAsia"/>
                <w:sz w:val="21"/>
                <w:szCs w:val="21"/>
              </w:rPr>
            </w:pPr>
          </w:p>
        </w:tc>
      </w:tr>
      <w:tr w:rsidR="00663D0F" w:rsidRPr="00663D0F" w14:paraId="45AEC5D7" w14:textId="77777777" w:rsidTr="00AC24D7">
        <w:trPr>
          <w:trHeight w:val="510"/>
        </w:trPr>
        <w:tc>
          <w:tcPr>
            <w:tcW w:w="1674" w:type="dxa"/>
            <w:vAlign w:val="center"/>
          </w:tcPr>
          <w:p w14:paraId="62809D02"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連絡先</w:t>
            </w:r>
          </w:p>
        </w:tc>
        <w:tc>
          <w:tcPr>
            <w:tcW w:w="5953" w:type="dxa"/>
          </w:tcPr>
          <w:p w14:paraId="7B144E95" w14:textId="77777777" w:rsidR="00EE158D" w:rsidRPr="00663D0F" w:rsidRDefault="00EE158D" w:rsidP="00AC24D7">
            <w:pPr>
              <w:rPr>
                <w:rFonts w:asciiTheme="majorEastAsia" w:eastAsiaTheme="majorEastAsia" w:hAnsiTheme="majorEastAsia"/>
                <w:sz w:val="21"/>
                <w:szCs w:val="21"/>
              </w:rPr>
            </w:pPr>
          </w:p>
        </w:tc>
        <w:tc>
          <w:tcPr>
            <w:tcW w:w="868" w:type="dxa"/>
            <w:vAlign w:val="center"/>
          </w:tcPr>
          <w:p w14:paraId="5517A9CE" w14:textId="77777777" w:rsidR="00EE158D" w:rsidRPr="00663D0F" w:rsidRDefault="00EE158D" w:rsidP="00AC24D7">
            <w:pPr>
              <w:jc w:val="center"/>
              <w:rPr>
                <w:rFonts w:asciiTheme="majorEastAsia" w:eastAsiaTheme="majorEastAsia" w:hAnsiTheme="majorEastAsia"/>
                <w:sz w:val="14"/>
                <w:szCs w:val="14"/>
              </w:rPr>
            </w:pPr>
            <w:r w:rsidRPr="00663D0F">
              <w:rPr>
                <w:rFonts w:asciiTheme="majorEastAsia" w:eastAsiaTheme="majorEastAsia" w:hAnsiTheme="majorEastAsia" w:hint="eastAsia"/>
                <w:sz w:val="14"/>
                <w:szCs w:val="14"/>
              </w:rPr>
              <w:t>報告時</w:t>
            </w:r>
          </w:p>
          <w:p w14:paraId="07DA3176" w14:textId="77777777" w:rsidR="00EE158D" w:rsidRPr="00663D0F" w:rsidRDefault="00EE158D" w:rsidP="00AC24D7">
            <w:pPr>
              <w:jc w:val="center"/>
              <w:rPr>
                <w:rFonts w:asciiTheme="majorEastAsia" w:eastAsiaTheme="majorEastAsia" w:hAnsiTheme="majorEastAsia"/>
                <w:sz w:val="10"/>
                <w:szCs w:val="10"/>
              </w:rPr>
            </w:pPr>
            <w:r w:rsidRPr="00663D0F">
              <w:rPr>
                <w:rFonts w:asciiTheme="majorEastAsia" w:eastAsiaTheme="majorEastAsia" w:hAnsiTheme="majorEastAsia" w:hint="eastAsia"/>
                <w:sz w:val="10"/>
                <w:szCs w:val="10"/>
              </w:rPr>
              <w:t>（しました）</w:t>
            </w:r>
          </w:p>
        </w:tc>
        <w:tc>
          <w:tcPr>
            <w:tcW w:w="868" w:type="dxa"/>
          </w:tcPr>
          <w:p w14:paraId="58A82560" w14:textId="77777777" w:rsidR="00EE158D" w:rsidRPr="00663D0F" w:rsidRDefault="00EE158D" w:rsidP="00AC24D7">
            <w:pPr>
              <w:rPr>
                <w:rFonts w:asciiTheme="majorEastAsia" w:eastAsiaTheme="majorEastAsia" w:hAnsiTheme="majorEastAsia"/>
                <w:sz w:val="21"/>
                <w:szCs w:val="21"/>
              </w:rPr>
            </w:pPr>
          </w:p>
        </w:tc>
      </w:tr>
    </w:tbl>
    <w:p w14:paraId="5CE8AD82" w14:textId="77777777" w:rsidR="00EE158D" w:rsidRPr="00663D0F" w:rsidRDefault="00EE158D" w:rsidP="00EE158D">
      <w:pPr>
        <w:rPr>
          <w:rFonts w:asciiTheme="majorEastAsia" w:eastAsiaTheme="majorEastAsia" w:hAnsiTheme="majorEastAsia"/>
          <w:sz w:val="18"/>
          <w:szCs w:val="18"/>
        </w:rPr>
      </w:pPr>
      <w:r w:rsidRPr="00663D0F">
        <w:rPr>
          <w:rFonts w:ascii="Calibri" w:eastAsia="Calibri" w:hAnsi="Calibri" w:cs="Calibri"/>
          <w:noProof/>
          <w:kern w:val="2"/>
          <w:sz w:val="19"/>
          <w:szCs w:val="19"/>
          <w14:ligatures w14:val="standardContextual"/>
        </w:rPr>
        <mc:AlternateContent>
          <mc:Choice Requires="wpg">
            <w:drawing>
              <wp:anchor distT="0" distB="0" distL="114300" distR="114300" simplePos="0" relativeHeight="251687936" behindDoc="0" locked="0" layoutInCell="1" allowOverlap="1" wp14:anchorId="7A5544D3" wp14:editId="343E5C26">
                <wp:simplePos x="0" y="0"/>
                <wp:positionH relativeFrom="column">
                  <wp:posOffset>5346672</wp:posOffset>
                </wp:positionH>
                <wp:positionV relativeFrom="paragraph">
                  <wp:posOffset>142875</wp:posOffset>
                </wp:positionV>
                <wp:extent cx="502653" cy="429398"/>
                <wp:effectExtent l="0" t="0" r="12065" b="27940"/>
                <wp:wrapNone/>
                <wp:docPr id="1142680489" name="Group 2677"/>
                <wp:cNvGraphicFramePr/>
                <a:graphic xmlns:a="http://schemas.openxmlformats.org/drawingml/2006/main">
                  <a:graphicData uri="http://schemas.microsoft.com/office/word/2010/wordprocessingGroup">
                    <wpg:wgp>
                      <wpg:cNvGrpSpPr/>
                      <wpg:grpSpPr>
                        <a:xfrm>
                          <a:off x="0" y="0"/>
                          <a:ext cx="502653" cy="429398"/>
                          <a:chOff x="0" y="0"/>
                          <a:chExt cx="672986" cy="574993"/>
                        </a:xfrm>
                      </wpg:grpSpPr>
                      <wps:wsp>
                        <wps:cNvPr id="1663456397" name="Shape 129"/>
                        <wps:cNvSpPr/>
                        <wps:spPr>
                          <a:xfrm>
                            <a:off x="0" y="0"/>
                            <a:ext cx="672986" cy="574993"/>
                          </a:xfrm>
                          <a:custGeom>
                            <a:avLst/>
                            <a:gdLst/>
                            <a:ahLst/>
                            <a:cxnLst/>
                            <a:rect l="0" t="0" r="0" b="0"/>
                            <a:pathLst>
                              <a:path w="672986" h="574993">
                                <a:moveTo>
                                  <a:pt x="0" y="574993"/>
                                </a:moveTo>
                                <a:lnTo>
                                  <a:pt x="672986" y="574993"/>
                                </a:lnTo>
                                <a:lnTo>
                                  <a:pt x="672986" y="0"/>
                                </a:lnTo>
                                <a:lnTo>
                                  <a:pt x="0" y="0"/>
                                </a:lnTo>
                                <a:close/>
                              </a:path>
                            </a:pathLst>
                          </a:custGeom>
                          <a:noFill/>
                          <a:ln w="16574" cap="flat" cmpd="sng" algn="ctr">
                            <a:solidFill>
                              <a:srgbClr val="000000"/>
                            </a:solidFill>
                            <a:prstDash val="solid"/>
                            <a:miter lim="101600"/>
                          </a:ln>
                          <a:effectLst/>
                        </wps:spPr>
                        <wps:bodyPr/>
                      </wps:wsp>
                      <pic:pic xmlns:pic="http://schemas.openxmlformats.org/drawingml/2006/picture">
                        <pic:nvPicPr>
                          <pic:cNvPr id="1693357452" name="Picture 174"/>
                          <pic:cNvPicPr/>
                        </pic:nvPicPr>
                        <pic:blipFill>
                          <a:blip r:embed="rId12"/>
                          <a:stretch>
                            <a:fillRect/>
                          </a:stretch>
                        </pic:blipFill>
                        <pic:spPr>
                          <a:xfrm>
                            <a:off x="75810" y="22173"/>
                            <a:ext cx="514525" cy="5278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132852" id="Group 2677" o:spid="_x0000_s1026" style="position:absolute;margin-left:421pt;margin-top:11.25pt;width:39.6pt;height:33.8pt;z-index:251687936;mso-width-relative:margin;mso-height-relative:margin" coordsize="6729,5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">
                <v:shape id="Shape 129" o:spid="_x0000_s1027" style="position:absolute;width:6729;height:5749;visibility:visible;mso-wrap-style:square;v-text-anchor:top" coordsize="672986,57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" path="m,574993r672986,l672986,,,,,574993xe" filled="f" strokeweight=".46039mm">
                  <v:stroke miterlimit="66585f" joinstyle="miter"/>
                  <v:path arrowok="t" textboxrect="0,0,672986,574993"/>
                </v:shape>
                <v:shape id="Picture 174" o:spid="_x0000_s1028" type="#_x0000_t75" style="position:absolute;left:758;top:221;width:5145;height:5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">
                  <v:imagedata r:id="rId14" o:title=""/>
                </v:shape>
              </v:group>
            </w:pict>
          </mc:Fallback>
        </mc:AlternateContent>
      </w:r>
      <w:r w:rsidRPr="00663D0F">
        <w:rPr>
          <w:rFonts w:asciiTheme="majorEastAsia" w:eastAsiaTheme="majorEastAsia" w:hAnsiTheme="majorEastAsia"/>
          <w:sz w:val="18"/>
          <w:szCs w:val="18"/>
        </w:rPr>
        <w:t>・</w:t>
      </w:r>
      <w:r w:rsidRPr="00663D0F">
        <w:rPr>
          <w:rFonts w:asciiTheme="majorEastAsia" w:eastAsiaTheme="majorEastAsia" w:hAnsiTheme="majorEastAsia" w:hint="eastAsia"/>
          <w:sz w:val="18"/>
          <w:szCs w:val="18"/>
        </w:rPr>
        <w:t>交付申請時に、全ての項目にチェックを入れ、事業実施期間中に各項目の内容に取り組んでください。</w:t>
      </w:r>
      <w:r w:rsidRPr="00663D0F">
        <w:rPr>
          <w:rFonts w:asciiTheme="majorEastAsia" w:eastAsiaTheme="majorEastAsia" w:hAnsiTheme="majorEastAsia"/>
          <w:sz w:val="17"/>
          <w:szCs w:val="17"/>
        </w:rPr>
        <w:t>解説書</w:t>
      </w:r>
    </w:p>
    <w:p w14:paraId="65553D59" w14:textId="77777777" w:rsidR="00EE158D" w:rsidRPr="00663D0F" w:rsidRDefault="00EE158D" w:rsidP="00EE158D">
      <w:pPr>
        <w:rPr>
          <w:rFonts w:asciiTheme="majorEastAsia" w:eastAsiaTheme="majorEastAsia" w:hAnsiTheme="majorEastAsia"/>
          <w:sz w:val="18"/>
          <w:szCs w:val="18"/>
        </w:rPr>
      </w:pPr>
      <w:r w:rsidRPr="00663D0F">
        <w:rPr>
          <w:rFonts w:asciiTheme="majorEastAsia" w:eastAsiaTheme="majorEastAsia" w:hAnsiTheme="majorEastAsia"/>
          <w:sz w:val="18"/>
          <w:szCs w:val="18"/>
        </w:rPr>
        <w:t>・</w:t>
      </w:r>
      <w:r w:rsidRPr="00663D0F">
        <w:rPr>
          <w:rFonts w:asciiTheme="majorEastAsia" w:eastAsiaTheme="majorEastAsia" w:hAnsiTheme="majorEastAsia" w:hint="eastAsia"/>
          <w:sz w:val="18"/>
          <w:szCs w:val="18"/>
        </w:rPr>
        <w:t>実績報告時に、取り組んだ項目にチェックをして提出してください</w:t>
      </w:r>
      <w:r w:rsidRPr="00663D0F">
        <w:rPr>
          <w:rFonts w:asciiTheme="majorEastAsia" w:eastAsiaTheme="majorEastAsia" w:hAnsiTheme="majorEastAsia"/>
          <w:sz w:val="18"/>
          <w:szCs w:val="18"/>
        </w:rPr>
        <w:t>。</w:t>
      </w:r>
    </w:p>
    <w:p w14:paraId="121F7978" w14:textId="77777777" w:rsidR="00EE158D" w:rsidRPr="00663D0F" w:rsidRDefault="00EE158D" w:rsidP="00EE158D">
      <w:pPr>
        <w:rPr>
          <w:rFonts w:asciiTheme="majorEastAsia" w:eastAsiaTheme="majorEastAsia" w:hAnsiTheme="majorEastAsia"/>
          <w:sz w:val="18"/>
          <w:szCs w:val="18"/>
        </w:rPr>
      </w:pPr>
      <w:r w:rsidRPr="00663D0F">
        <w:rPr>
          <w:rFonts w:asciiTheme="majorEastAsia" w:eastAsiaTheme="majorEastAsia" w:hAnsiTheme="majorEastAsia"/>
          <w:sz w:val="18"/>
          <w:szCs w:val="18"/>
        </w:rPr>
        <w:t>・各項目において、どのような</w:t>
      </w:r>
      <w:r w:rsidRPr="00663D0F">
        <w:rPr>
          <w:rFonts w:asciiTheme="majorEastAsia" w:eastAsiaTheme="majorEastAsia" w:hAnsiTheme="majorEastAsia" w:hint="eastAsia"/>
          <w:sz w:val="18"/>
          <w:szCs w:val="18"/>
        </w:rPr>
        <w:t>取組</w:t>
      </w:r>
      <w:r w:rsidRPr="00663D0F">
        <w:rPr>
          <w:rFonts w:asciiTheme="majorEastAsia" w:eastAsiaTheme="majorEastAsia" w:hAnsiTheme="majorEastAsia"/>
          <w:sz w:val="18"/>
          <w:szCs w:val="18"/>
        </w:rPr>
        <w:t>を行えばよいか分からない場合は、解説書をご覧ください。</w:t>
      </w:r>
    </w:p>
    <w:p w14:paraId="5C83A6EA" w14:textId="77777777" w:rsidR="00EE158D" w:rsidRPr="00663D0F" w:rsidRDefault="00EE158D" w:rsidP="00EE158D">
      <w:pPr>
        <w:rPr>
          <w:rFonts w:asciiTheme="majorEastAsia" w:eastAsiaTheme="majorEastAsia" w:hAnsiTheme="majorEastAsia"/>
          <w:sz w:val="18"/>
          <w:szCs w:val="18"/>
        </w:rPr>
      </w:pPr>
      <w:r w:rsidRPr="00663D0F">
        <w:rPr>
          <w:rFonts w:asciiTheme="majorEastAsia" w:eastAsiaTheme="majorEastAsia" w:hAnsiTheme="majorEastAsia"/>
          <w:sz w:val="18"/>
          <w:szCs w:val="18"/>
        </w:rPr>
        <w:t>・※の記載内容に「該当しない」場合は□にチェックしてください。</w:t>
      </w:r>
    </w:p>
    <w:tbl>
      <w:tblPr>
        <w:tblStyle w:val="af0"/>
        <w:tblW w:w="9433" w:type="dxa"/>
        <w:tblLook w:val="04A0" w:firstRow="1" w:lastRow="0" w:firstColumn="1" w:lastColumn="0" w:noHBand="0" w:noVBand="1"/>
      </w:tblPr>
      <w:tblGrid>
        <w:gridCol w:w="846"/>
        <w:gridCol w:w="846"/>
        <w:gridCol w:w="7741"/>
      </w:tblGrid>
      <w:tr w:rsidR="00663D0F" w:rsidRPr="00663D0F" w14:paraId="0D1767A9" w14:textId="77777777" w:rsidTr="00AC24D7">
        <w:trPr>
          <w:trHeight w:hRule="exact" w:val="369"/>
        </w:trPr>
        <w:tc>
          <w:tcPr>
            <w:tcW w:w="851" w:type="dxa"/>
            <w:tcBorders>
              <w:top w:val="nil"/>
              <w:left w:val="nil"/>
              <w:bottom w:val="nil"/>
            </w:tcBorders>
            <w:vAlign w:val="center"/>
          </w:tcPr>
          <w:p w14:paraId="41A7534C" w14:textId="77777777" w:rsidR="00EE158D" w:rsidRPr="00663D0F" w:rsidRDefault="00EE158D" w:rsidP="00AC24D7">
            <w:pPr>
              <w:jc w:val="center"/>
              <w:rPr>
                <w:rFonts w:asciiTheme="majorEastAsia" w:eastAsiaTheme="majorEastAsia" w:hAnsiTheme="majorEastAsia"/>
                <w:sz w:val="15"/>
                <w:szCs w:val="15"/>
              </w:rPr>
            </w:pPr>
            <w:r w:rsidRPr="00663D0F">
              <w:rPr>
                <w:rFonts w:asciiTheme="majorEastAsia" w:eastAsiaTheme="majorEastAsia" w:hAnsiTheme="majorEastAsia" w:hint="eastAsia"/>
                <w:sz w:val="15"/>
                <w:szCs w:val="15"/>
              </w:rPr>
              <w:t>チェック</w:t>
            </w:r>
          </w:p>
        </w:tc>
        <w:tc>
          <w:tcPr>
            <w:tcW w:w="851" w:type="dxa"/>
            <w:gridSpan w:val="2"/>
            <w:vAlign w:val="center"/>
          </w:tcPr>
          <w:p w14:paraId="4B3360DA" w14:textId="2C8718A5"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環境関係法令の遵守</w:t>
            </w:r>
            <w:r w:rsidR="00601263">
              <w:rPr>
                <w:rFonts w:asciiTheme="majorEastAsia" w:eastAsiaTheme="majorEastAsia" w:hAnsiTheme="majorEastAsia" w:hint="eastAsia"/>
                <w:b/>
                <w:bCs/>
                <w:sz w:val="18"/>
                <w:szCs w:val="18"/>
              </w:rPr>
              <w:t>等</w:t>
            </w:r>
          </w:p>
        </w:tc>
      </w:tr>
      <w:tr w:rsidR="00663D0F" w:rsidRPr="00663D0F" w14:paraId="1FB1DBF6" w14:textId="77777777" w:rsidTr="00AC24D7">
        <w:trPr>
          <w:trHeight w:hRule="exact" w:val="369"/>
        </w:trPr>
        <w:tc>
          <w:tcPr>
            <w:tcW w:w="851" w:type="dxa"/>
            <w:tcBorders>
              <w:top w:val="nil"/>
              <w:left w:val="nil"/>
              <w:bottom w:val="nil"/>
            </w:tcBorders>
            <w:vAlign w:val="center"/>
          </w:tcPr>
          <w:p w14:paraId="55F0776A"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0522001E"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①</w:t>
            </w:r>
          </w:p>
        </w:tc>
        <w:tc>
          <w:tcPr>
            <w:tcW w:w="7818" w:type="dxa"/>
            <w:vAlign w:val="center"/>
          </w:tcPr>
          <w:p w14:paraId="046B33E0"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みどり食料システム戦略の理解</w:t>
            </w:r>
          </w:p>
        </w:tc>
      </w:tr>
      <w:tr w:rsidR="00663D0F" w:rsidRPr="00663D0F" w14:paraId="72D55215" w14:textId="77777777" w:rsidTr="00AC24D7">
        <w:trPr>
          <w:trHeight w:hRule="exact" w:val="369"/>
        </w:trPr>
        <w:tc>
          <w:tcPr>
            <w:tcW w:w="851" w:type="dxa"/>
            <w:tcBorders>
              <w:top w:val="nil"/>
              <w:left w:val="nil"/>
              <w:bottom w:val="nil"/>
            </w:tcBorders>
            <w:vAlign w:val="center"/>
          </w:tcPr>
          <w:p w14:paraId="05504011"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72B67B87"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②</w:t>
            </w:r>
          </w:p>
        </w:tc>
        <w:tc>
          <w:tcPr>
            <w:tcW w:w="7818" w:type="dxa"/>
            <w:vAlign w:val="center"/>
          </w:tcPr>
          <w:p w14:paraId="5DADE274"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関係法令の遵守</w:t>
            </w:r>
          </w:p>
        </w:tc>
      </w:tr>
      <w:tr w:rsidR="00663D0F" w:rsidRPr="00663D0F" w14:paraId="7EDB7214" w14:textId="77777777" w:rsidTr="00AC24D7">
        <w:trPr>
          <w:trHeight w:hRule="exact" w:val="369"/>
        </w:trPr>
        <w:tc>
          <w:tcPr>
            <w:tcW w:w="851" w:type="dxa"/>
            <w:tcBorders>
              <w:top w:val="nil"/>
              <w:left w:val="nil"/>
              <w:bottom w:val="nil"/>
            </w:tcBorders>
            <w:vAlign w:val="center"/>
          </w:tcPr>
          <w:p w14:paraId="7CBAD694"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26C6DBC9"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③</w:t>
            </w:r>
          </w:p>
        </w:tc>
        <w:tc>
          <w:tcPr>
            <w:tcW w:w="7818" w:type="dxa"/>
            <w:vAlign w:val="center"/>
          </w:tcPr>
          <w:p w14:paraId="35EA76C7"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漁船等の装置・機材の適切な整備と管理の実施に努める</w:t>
            </w:r>
          </w:p>
        </w:tc>
      </w:tr>
      <w:tr w:rsidR="00663D0F" w:rsidRPr="00663D0F" w14:paraId="29FC1EE6" w14:textId="77777777" w:rsidTr="00AC24D7">
        <w:trPr>
          <w:trHeight w:hRule="exact" w:val="369"/>
        </w:trPr>
        <w:tc>
          <w:tcPr>
            <w:tcW w:w="851" w:type="dxa"/>
            <w:tcBorders>
              <w:top w:val="nil"/>
              <w:left w:val="nil"/>
              <w:bottom w:val="nil"/>
            </w:tcBorders>
            <w:vAlign w:val="center"/>
          </w:tcPr>
          <w:p w14:paraId="43B4558A"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784254BD"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④</w:t>
            </w:r>
          </w:p>
        </w:tc>
        <w:tc>
          <w:tcPr>
            <w:tcW w:w="7818" w:type="dxa"/>
            <w:vAlign w:val="center"/>
          </w:tcPr>
          <w:p w14:paraId="23B9CD0D"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ライフジャケット着用の徹底等、正しい知識に基づく作業安全に努める</w:t>
            </w:r>
          </w:p>
        </w:tc>
      </w:tr>
      <w:tr w:rsidR="00663D0F" w:rsidRPr="00663D0F" w14:paraId="2E516EC9" w14:textId="77777777" w:rsidTr="00AC24D7">
        <w:trPr>
          <w:trHeight w:hRule="exact" w:val="369"/>
        </w:trPr>
        <w:tc>
          <w:tcPr>
            <w:tcW w:w="851" w:type="dxa"/>
            <w:tcBorders>
              <w:top w:val="nil"/>
              <w:left w:val="nil"/>
              <w:bottom w:val="nil"/>
            </w:tcBorders>
            <w:vAlign w:val="center"/>
          </w:tcPr>
          <w:p w14:paraId="483A39B7" w14:textId="2222BC55" w:rsidR="00EE158D" w:rsidRPr="00663D0F" w:rsidRDefault="00EE158D" w:rsidP="00AC24D7">
            <w:pPr>
              <w:jc w:val="center"/>
              <w:rPr>
                <w:rFonts w:asciiTheme="majorEastAsia" w:eastAsiaTheme="majorEastAsia" w:hAnsiTheme="majorEastAsia"/>
                <w:sz w:val="18"/>
                <w:szCs w:val="18"/>
              </w:rPr>
            </w:pPr>
          </w:p>
        </w:tc>
        <w:tc>
          <w:tcPr>
            <w:tcW w:w="851" w:type="dxa"/>
            <w:gridSpan w:val="2"/>
            <w:vAlign w:val="center"/>
          </w:tcPr>
          <w:p w14:paraId="7CC50B5A" w14:textId="77777777"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適正な施肥</w:t>
            </w:r>
          </w:p>
        </w:tc>
      </w:tr>
      <w:tr w:rsidR="00663D0F" w:rsidRPr="00663D0F" w14:paraId="3434D44F" w14:textId="77777777" w:rsidTr="00AC24D7">
        <w:tc>
          <w:tcPr>
            <w:tcW w:w="851" w:type="dxa"/>
            <w:tcBorders>
              <w:top w:val="nil"/>
              <w:left w:val="nil"/>
              <w:bottom w:val="nil"/>
            </w:tcBorders>
            <w:vAlign w:val="center"/>
          </w:tcPr>
          <w:p w14:paraId="0513EEDD"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68BF3F97"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⑤</w:t>
            </w:r>
          </w:p>
        </w:tc>
        <w:tc>
          <w:tcPr>
            <w:tcW w:w="7818" w:type="dxa"/>
            <w:vAlign w:val="center"/>
          </w:tcPr>
          <w:p w14:paraId="0BF7839D"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※藻場の維持管理等のための施肥を行う場合（該当しない　□　）</w:t>
            </w:r>
          </w:p>
          <w:p w14:paraId="3180C5E6"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肥料の適正な保管</w:t>
            </w:r>
          </w:p>
        </w:tc>
      </w:tr>
      <w:tr w:rsidR="00663D0F" w:rsidRPr="00663D0F" w14:paraId="63209619" w14:textId="77777777" w:rsidTr="00AC24D7">
        <w:tc>
          <w:tcPr>
            <w:tcW w:w="851" w:type="dxa"/>
            <w:tcBorders>
              <w:top w:val="nil"/>
              <w:left w:val="nil"/>
              <w:bottom w:val="nil"/>
            </w:tcBorders>
            <w:vAlign w:val="center"/>
          </w:tcPr>
          <w:p w14:paraId="69C1A6AD"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5241BBB"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⑥</w:t>
            </w:r>
          </w:p>
        </w:tc>
        <w:tc>
          <w:tcPr>
            <w:tcW w:w="7818" w:type="dxa"/>
            <w:vAlign w:val="center"/>
          </w:tcPr>
          <w:p w14:paraId="1548A975"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※藻場の維持管理等のための施肥を行う場合（該当しない　□　）</w:t>
            </w:r>
          </w:p>
          <w:p w14:paraId="1F999CC9"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肥料の使用状況等の記録・保存に努める</w:t>
            </w:r>
          </w:p>
        </w:tc>
      </w:tr>
      <w:tr w:rsidR="00663D0F" w:rsidRPr="00663D0F" w14:paraId="6E369BF3" w14:textId="77777777" w:rsidTr="00AC24D7">
        <w:trPr>
          <w:trHeight w:hRule="exact" w:val="369"/>
        </w:trPr>
        <w:tc>
          <w:tcPr>
            <w:tcW w:w="851" w:type="dxa"/>
            <w:tcBorders>
              <w:top w:val="nil"/>
              <w:left w:val="nil"/>
              <w:bottom w:val="nil"/>
            </w:tcBorders>
            <w:vAlign w:val="center"/>
          </w:tcPr>
          <w:p w14:paraId="742B1711" w14:textId="299FC6C5" w:rsidR="00EE158D" w:rsidRPr="00663D0F" w:rsidRDefault="00EE158D" w:rsidP="00AC24D7">
            <w:pPr>
              <w:jc w:val="center"/>
              <w:rPr>
                <w:rFonts w:asciiTheme="majorEastAsia" w:eastAsiaTheme="majorEastAsia" w:hAnsiTheme="majorEastAsia"/>
                <w:sz w:val="18"/>
                <w:szCs w:val="18"/>
              </w:rPr>
            </w:pPr>
          </w:p>
        </w:tc>
        <w:tc>
          <w:tcPr>
            <w:tcW w:w="851" w:type="dxa"/>
            <w:gridSpan w:val="2"/>
            <w:vAlign w:val="center"/>
          </w:tcPr>
          <w:p w14:paraId="3420ED26" w14:textId="77777777"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適正な防除</w:t>
            </w:r>
          </w:p>
        </w:tc>
      </w:tr>
      <w:tr w:rsidR="00663D0F" w:rsidRPr="00663D0F" w14:paraId="0C43DD05" w14:textId="77777777" w:rsidTr="00AC24D7">
        <w:tc>
          <w:tcPr>
            <w:tcW w:w="851" w:type="dxa"/>
            <w:tcBorders>
              <w:top w:val="nil"/>
              <w:left w:val="nil"/>
              <w:bottom w:val="nil"/>
            </w:tcBorders>
            <w:vAlign w:val="center"/>
          </w:tcPr>
          <w:p w14:paraId="4009AE9E"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E7CA842"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⑦</w:t>
            </w:r>
          </w:p>
        </w:tc>
        <w:tc>
          <w:tcPr>
            <w:tcW w:w="7818" w:type="dxa"/>
            <w:vAlign w:val="center"/>
          </w:tcPr>
          <w:p w14:paraId="1F4FC30C"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※養殖を行う場合（該当しない　□　）</w:t>
            </w:r>
          </w:p>
          <w:p w14:paraId="51FA5962"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水産用医薬品の適正な使用</w:t>
            </w:r>
          </w:p>
        </w:tc>
      </w:tr>
      <w:tr w:rsidR="00663D0F" w:rsidRPr="00663D0F" w14:paraId="7DC1E7F3" w14:textId="77777777" w:rsidTr="00AC24D7">
        <w:trPr>
          <w:trHeight w:hRule="exact" w:val="369"/>
        </w:trPr>
        <w:tc>
          <w:tcPr>
            <w:tcW w:w="851" w:type="dxa"/>
            <w:tcBorders>
              <w:top w:val="nil"/>
              <w:left w:val="nil"/>
              <w:bottom w:val="nil"/>
            </w:tcBorders>
            <w:vAlign w:val="center"/>
          </w:tcPr>
          <w:p w14:paraId="2282C92F" w14:textId="71994EC0" w:rsidR="00EE158D" w:rsidRPr="00663D0F" w:rsidRDefault="00EE158D" w:rsidP="00AC24D7">
            <w:pPr>
              <w:jc w:val="center"/>
              <w:rPr>
                <w:rFonts w:asciiTheme="majorEastAsia" w:eastAsiaTheme="majorEastAsia" w:hAnsiTheme="majorEastAsia"/>
                <w:sz w:val="18"/>
                <w:szCs w:val="18"/>
              </w:rPr>
            </w:pPr>
          </w:p>
        </w:tc>
        <w:tc>
          <w:tcPr>
            <w:tcW w:w="851" w:type="dxa"/>
            <w:gridSpan w:val="2"/>
            <w:vAlign w:val="center"/>
          </w:tcPr>
          <w:p w14:paraId="0E6CC4AD" w14:textId="77777777"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エネルギーの節減</w:t>
            </w:r>
          </w:p>
        </w:tc>
      </w:tr>
      <w:tr w:rsidR="00663D0F" w:rsidRPr="00663D0F" w14:paraId="0C7C7624" w14:textId="77777777" w:rsidTr="00AC24D7">
        <w:trPr>
          <w:trHeight w:hRule="exact" w:val="369"/>
        </w:trPr>
        <w:tc>
          <w:tcPr>
            <w:tcW w:w="851" w:type="dxa"/>
            <w:tcBorders>
              <w:top w:val="nil"/>
              <w:left w:val="nil"/>
              <w:bottom w:val="nil"/>
            </w:tcBorders>
            <w:vAlign w:val="center"/>
          </w:tcPr>
          <w:p w14:paraId="12EC63F2"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11C2E866"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⑧</w:t>
            </w:r>
          </w:p>
        </w:tc>
        <w:tc>
          <w:tcPr>
            <w:tcW w:w="7818" w:type="dxa"/>
            <w:vAlign w:val="center"/>
          </w:tcPr>
          <w:p w14:paraId="7D5A4E58"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省エネを意識し、不必要・非効率なエネルギー消費をしないように努める</w:t>
            </w:r>
          </w:p>
        </w:tc>
      </w:tr>
      <w:tr w:rsidR="00663D0F" w:rsidRPr="00663D0F" w14:paraId="302D98F6" w14:textId="77777777" w:rsidTr="00AC24D7">
        <w:trPr>
          <w:trHeight w:hRule="exact" w:val="369"/>
        </w:trPr>
        <w:tc>
          <w:tcPr>
            <w:tcW w:w="851" w:type="dxa"/>
            <w:tcBorders>
              <w:top w:val="nil"/>
              <w:left w:val="nil"/>
              <w:bottom w:val="nil"/>
            </w:tcBorders>
            <w:vAlign w:val="center"/>
          </w:tcPr>
          <w:p w14:paraId="1DCCF369" w14:textId="216F1E21" w:rsidR="00EE158D" w:rsidRPr="00663D0F" w:rsidRDefault="00EE158D" w:rsidP="00AC24D7">
            <w:pPr>
              <w:jc w:val="center"/>
              <w:rPr>
                <w:rFonts w:asciiTheme="majorEastAsia" w:eastAsiaTheme="majorEastAsia" w:hAnsiTheme="majorEastAsia"/>
                <w:sz w:val="18"/>
                <w:szCs w:val="18"/>
              </w:rPr>
            </w:pPr>
          </w:p>
        </w:tc>
        <w:tc>
          <w:tcPr>
            <w:tcW w:w="851" w:type="dxa"/>
            <w:gridSpan w:val="2"/>
            <w:vAlign w:val="center"/>
          </w:tcPr>
          <w:p w14:paraId="5AA2BCB0" w14:textId="77777777"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悪臭及び害虫の発生防止</w:t>
            </w:r>
          </w:p>
        </w:tc>
      </w:tr>
      <w:tr w:rsidR="00663D0F" w:rsidRPr="00663D0F" w14:paraId="2B88F5A1" w14:textId="77777777" w:rsidTr="00AC24D7">
        <w:trPr>
          <w:trHeight w:hRule="exact" w:val="369"/>
        </w:trPr>
        <w:tc>
          <w:tcPr>
            <w:tcW w:w="851" w:type="dxa"/>
            <w:tcBorders>
              <w:top w:val="nil"/>
              <w:left w:val="nil"/>
              <w:bottom w:val="nil"/>
            </w:tcBorders>
            <w:vAlign w:val="center"/>
          </w:tcPr>
          <w:p w14:paraId="6051D3DB"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3E396521"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⑨</w:t>
            </w:r>
          </w:p>
        </w:tc>
        <w:tc>
          <w:tcPr>
            <w:tcW w:w="7818" w:type="dxa"/>
            <w:vAlign w:val="center"/>
          </w:tcPr>
          <w:p w14:paraId="3AE98465"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悪臭・害虫の発生防止・低減に努める</w:t>
            </w:r>
          </w:p>
        </w:tc>
      </w:tr>
      <w:tr w:rsidR="00663D0F" w:rsidRPr="00663D0F" w14:paraId="2C217C0C" w14:textId="77777777" w:rsidTr="00AC24D7">
        <w:trPr>
          <w:trHeight w:hRule="exact" w:val="369"/>
        </w:trPr>
        <w:tc>
          <w:tcPr>
            <w:tcW w:w="851" w:type="dxa"/>
            <w:tcBorders>
              <w:top w:val="nil"/>
              <w:left w:val="nil"/>
              <w:bottom w:val="nil"/>
            </w:tcBorders>
            <w:vAlign w:val="center"/>
          </w:tcPr>
          <w:p w14:paraId="4043DA49" w14:textId="3EE38D90" w:rsidR="00EE158D" w:rsidRPr="00663D0F" w:rsidRDefault="00EE158D" w:rsidP="00AC24D7">
            <w:pPr>
              <w:jc w:val="center"/>
              <w:rPr>
                <w:rFonts w:asciiTheme="majorEastAsia" w:eastAsiaTheme="majorEastAsia" w:hAnsiTheme="majorEastAsia"/>
                <w:sz w:val="18"/>
                <w:szCs w:val="18"/>
              </w:rPr>
            </w:pPr>
          </w:p>
        </w:tc>
        <w:tc>
          <w:tcPr>
            <w:tcW w:w="851" w:type="dxa"/>
            <w:gridSpan w:val="2"/>
            <w:vAlign w:val="center"/>
          </w:tcPr>
          <w:p w14:paraId="0619F039" w14:textId="77777777"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廃棄物の発生抑制、適正な循環的な利用及び適正な処分</w:t>
            </w:r>
          </w:p>
        </w:tc>
      </w:tr>
      <w:tr w:rsidR="00663D0F" w:rsidRPr="00663D0F" w14:paraId="2A8FCF69" w14:textId="77777777" w:rsidTr="00AC24D7">
        <w:trPr>
          <w:trHeight w:hRule="exact" w:val="369"/>
        </w:trPr>
        <w:tc>
          <w:tcPr>
            <w:tcW w:w="851" w:type="dxa"/>
            <w:tcBorders>
              <w:top w:val="nil"/>
              <w:left w:val="nil"/>
              <w:bottom w:val="nil"/>
            </w:tcBorders>
            <w:vAlign w:val="center"/>
          </w:tcPr>
          <w:p w14:paraId="1BA09AD3"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7B60488C"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⑩</w:t>
            </w:r>
          </w:p>
        </w:tc>
        <w:tc>
          <w:tcPr>
            <w:tcW w:w="7818" w:type="dxa"/>
            <w:vAlign w:val="center"/>
          </w:tcPr>
          <w:p w14:paraId="37CC1008"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プラ等廃棄物の削減に努め、適正に処理</w:t>
            </w:r>
          </w:p>
        </w:tc>
      </w:tr>
      <w:tr w:rsidR="00663D0F" w:rsidRPr="00663D0F" w14:paraId="1C5F107C" w14:textId="77777777" w:rsidTr="00AC24D7">
        <w:tc>
          <w:tcPr>
            <w:tcW w:w="851" w:type="dxa"/>
            <w:tcBorders>
              <w:top w:val="nil"/>
              <w:left w:val="nil"/>
              <w:bottom w:val="nil"/>
            </w:tcBorders>
            <w:vAlign w:val="center"/>
          </w:tcPr>
          <w:p w14:paraId="6A14B414"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374D414D"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⑪</w:t>
            </w:r>
          </w:p>
        </w:tc>
        <w:tc>
          <w:tcPr>
            <w:tcW w:w="7818" w:type="dxa"/>
            <w:vAlign w:val="center"/>
          </w:tcPr>
          <w:p w14:paraId="29CEFF3D"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※養殖を行う場合（該当しない　□　）</w:t>
            </w:r>
          </w:p>
          <w:p w14:paraId="05229FF4"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生餌から配合飼料への転換もしくは給餌効率の向上等による給餌量削減を検討</w:t>
            </w:r>
          </w:p>
        </w:tc>
      </w:tr>
      <w:tr w:rsidR="00663D0F" w:rsidRPr="00663D0F" w14:paraId="0394F889" w14:textId="77777777" w:rsidTr="00AC24D7">
        <w:trPr>
          <w:trHeight w:hRule="exact" w:val="369"/>
        </w:trPr>
        <w:tc>
          <w:tcPr>
            <w:tcW w:w="851" w:type="dxa"/>
            <w:tcBorders>
              <w:top w:val="nil"/>
              <w:left w:val="nil"/>
              <w:bottom w:val="nil"/>
            </w:tcBorders>
            <w:vAlign w:val="center"/>
          </w:tcPr>
          <w:p w14:paraId="06082B69" w14:textId="3ABAA248" w:rsidR="00EE158D" w:rsidRPr="00663D0F" w:rsidRDefault="00EE158D" w:rsidP="00AC24D7">
            <w:pPr>
              <w:jc w:val="center"/>
              <w:rPr>
                <w:rFonts w:asciiTheme="majorEastAsia" w:eastAsiaTheme="majorEastAsia" w:hAnsiTheme="majorEastAsia"/>
                <w:sz w:val="18"/>
                <w:szCs w:val="18"/>
              </w:rPr>
            </w:pPr>
          </w:p>
        </w:tc>
        <w:tc>
          <w:tcPr>
            <w:tcW w:w="851" w:type="dxa"/>
            <w:gridSpan w:val="2"/>
            <w:vAlign w:val="center"/>
          </w:tcPr>
          <w:p w14:paraId="0275FDC4" w14:textId="77777777" w:rsidR="00EE158D" w:rsidRPr="00663D0F" w:rsidRDefault="00EE158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生物多様性への悪影響の防止</w:t>
            </w:r>
          </w:p>
        </w:tc>
      </w:tr>
      <w:tr w:rsidR="00663D0F" w:rsidRPr="00663D0F" w14:paraId="18B4C33B" w14:textId="77777777" w:rsidTr="00AC24D7">
        <w:tc>
          <w:tcPr>
            <w:tcW w:w="851" w:type="dxa"/>
            <w:tcBorders>
              <w:top w:val="nil"/>
              <w:left w:val="nil"/>
              <w:bottom w:val="nil"/>
            </w:tcBorders>
            <w:vAlign w:val="center"/>
          </w:tcPr>
          <w:p w14:paraId="050F5952"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38E25614"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⑫</w:t>
            </w:r>
          </w:p>
        </w:tc>
        <w:tc>
          <w:tcPr>
            <w:tcW w:w="7818" w:type="dxa"/>
            <w:vAlign w:val="center"/>
          </w:tcPr>
          <w:p w14:paraId="5E0D09CB"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※資源管理協定を締結している場合（該当しない　□　）</w:t>
            </w:r>
          </w:p>
          <w:p w14:paraId="353DA376"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資源管理協定の遵守</w:t>
            </w:r>
          </w:p>
        </w:tc>
      </w:tr>
      <w:tr w:rsidR="00663D0F" w:rsidRPr="00663D0F" w14:paraId="0649840C" w14:textId="77777777" w:rsidTr="00AC24D7">
        <w:tc>
          <w:tcPr>
            <w:tcW w:w="851" w:type="dxa"/>
            <w:tcBorders>
              <w:top w:val="nil"/>
              <w:left w:val="nil"/>
              <w:bottom w:val="nil"/>
            </w:tcBorders>
            <w:vAlign w:val="center"/>
          </w:tcPr>
          <w:p w14:paraId="69B26E58"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7D4023D8"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⑬</w:t>
            </w:r>
          </w:p>
        </w:tc>
        <w:tc>
          <w:tcPr>
            <w:tcW w:w="7818" w:type="dxa"/>
            <w:vAlign w:val="center"/>
          </w:tcPr>
          <w:p w14:paraId="20AC1BAB"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※養殖を行う場合（該当しない　□　）</w:t>
            </w:r>
          </w:p>
          <w:p w14:paraId="05AE2EE4"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人工種苗生産技術が確立した魚種について、人工種苗使用を検討</w:t>
            </w:r>
          </w:p>
        </w:tc>
      </w:tr>
      <w:tr w:rsidR="00663D0F" w:rsidRPr="00663D0F" w14:paraId="74B8D284" w14:textId="77777777" w:rsidTr="00AC24D7">
        <w:tc>
          <w:tcPr>
            <w:tcW w:w="851" w:type="dxa"/>
            <w:tcBorders>
              <w:top w:val="nil"/>
              <w:left w:val="nil"/>
              <w:bottom w:val="nil"/>
            </w:tcBorders>
            <w:vAlign w:val="center"/>
          </w:tcPr>
          <w:p w14:paraId="4D5B8212"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A99D1D7" w14:textId="77777777" w:rsidR="00EE158D" w:rsidRPr="00663D0F" w:rsidRDefault="00EE158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⑭</w:t>
            </w:r>
          </w:p>
        </w:tc>
        <w:tc>
          <w:tcPr>
            <w:tcW w:w="7818" w:type="dxa"/>
            <w:vAlign w:val="center"/>
          </w:tcPr>
          <w:p w14:paraId="0A141520"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※漁場改善計画を策定している場合（該当しない　□）</w:t>
            </w:r>
          </w:p>
          <w:p w14:paraId="3F7B354E" w14:textId="77777777" w:rsidR="00EE158D" w:rsidRPr="00663D0F" w:rsidRDefault="00EE158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漁場改善計画の遵守</w:t>
            </w:r>
          </w:p>
        </w:tc>
      </w:tr>
    </w:tbl>
    <w:p w14:paraId="71710258" w14:textId="77777777" w:rsidR="00EE158D" w:rsidRPr="00663D0F" w:rsidRDefault="00EE158D" w:rsidP="00EE158D">
      <w:pPr>
        <w:ind w:rightChars="700" w:right="1540"/>
        <w:rPr>
          <w:rFonts w:asciiTheme="majorEastAsia" w:eastAsiaTheme="majorEastAsia" w:hAnsiTheme="majorEastAsia"/>
          <w:sz w:val="17"/>
          <w:szCs w:val="17"/>
        </w:rPr>
      </w:pPr>
      <w:r w:rsidRPr="00663D0F">
        <w:rPr>
          <w:rFonts w:asciiTheme="majorEastAsia" w:eastAsiaTheme="majorEastAsia" w:hAnsiTheme="majorEastAsia" w:hint="eastAsia"/>
          <w:sz w:val="17"/>
          <w:szCs w:val="17"/>
        </w:rPr>
        <w:t>②関係法令の遵守について、対象は、廃棄物の処理及び清掃に関する法律（昭和</w:t>
      </w:r>
      <w:r w:rsidRPr="00663D0F">
        <w:rPr>
          <w:rFonts w:asciiTheme="majorEastAsia" w:eastAsiaTheme="majorEastAsia" w:hAnsiTheme="majorEastAsia"/>
          <w:sz w:val="17"/>
          <w:szCs w:val="17"/>
        </w:rPr>
        <w:t>45年法律第137号）、食品循環資源の再生利用等の</w:t>
      </w:r>
      <w:r w:rsidRPr="00663D0F">
        <w:rPr>
          <w:rFonts w:asciiTheme="majorEastAsia" w:eastAsiaTheme="majorEastAsia" w:hAnsiTheme="majorEastAsia" w:hint="eastAsia"/>
          <w:sz w:val="17"/>
          <w:szCs w:val="17"/>
        </w:rPr>
        <w:t>促進に関する法律（平成</w:t>
      </w:r>
      <w:r w:rsidRPr="00663D0F">
        <w:rPr>
          <w:rFonts w:asciiTheme="majorEastAsia" w:eastAsiaTheme="majorEastAsia" w:hAnsiTheme="majorEastAsia"/>
          <w:sz w:val="17"/>
          <w:szCs w:val="17"/>
        </w:rPr>
        <w:t>12年法律第116号</w:t>
      </w:r>
      <w:r w:rsidRPr="00663D0F">
        <w:rPr>
          <w:rFonts w:asciiTheme="majorEastAsia" w:eastAsiaTheme="majorEastAsia" w:hAnsiTheme="majorEastAsia" w:hint="eastAsia"/>
          <w:sz w:val="17"/>
          <w:szCs w:val="17"/>
        </w:rPr>
        <w:t>）、容器包装に係る分別収集及び再商品化の促進等に関する法律（平成</w:t>
      </w:r>
      <w:r w:rsidRPr="00663D0F">
        <w:rPr>
          <w:rFonts w:asciiTheme="majorEastAsia" w:eastAsiaTheme="majorEastAsia" w:hAnsiTheme="majorEastAsia"/>
          <w:sz w:val="17"/>
          <w:szCs w:val="17"/>
        </w:rPr>
        <w:t>7年法律第112号）、労働安全衛生法（昭和47年法律第57号）</w:t>
      </w:r>
      <w:r w:rsidRPr="00663D0F">
        <w:rPr>
          <w:rFonts w:asciiTheme="majorEastAsia" w:eastAsiaTheme="majorEastAsia" w:hAnsiTheme="majorEastAsia" w:hint="eastAsia"/>
          <w:sz w:val="17"/>
          <w:szCs w:val="17"/>
        </w:rPr>
        <w:t>とする。</w:t>
      </w:r>
    </w:p>
    <w:p w14:paraId="1773D57E" w14:textId="77777777" w:rsidR="00EE158D" w:rsidRPr="00663D0F" w:rsidRDefault="00EE158D" w:rsidP="00EE158D">
      <w:pPr>
        <w:rPr>
          <w:rFonts w:asciiTheme="majorEastAsia" w:eastAsiaTheme="majorEastAsia" w:hAnsiTheme="majorEastAsia"/>
          <w:sz w:val="21"/>
          <w:szCs w:val="21"/>
        </w:rPr>
      </w:pPr>
      <w:r w:rsidRPr="00663D0F">
        <w:rPr>
          <w:rFonts w:asciiTheme="majorEastAsia" w:eastAsiaTheme="majorEastAsia" w:hAnsiTheme="majorEastAsia"/>
          <w:noProof/>
          <w:sz w:val="21"/>
          <w:szCs w:val="21"/>
        </w:rPr>
        <mc:AlternateContent>
          <mc:Choice Requires="wps">
            <w:drawing>
              <wp:anchor distT="0" distB="0" distL="114300" distR="114300" simplePos="0" relativeHeight="251686912" behindDoc="0" locked="0" layoutInCell="1" allowOverlap="1" wp14:anchorId="5761DD45" wp14:editId="60727422">
                <wp:simplePos x="0" y="0"/>
                <wp:positionH relativeFrom="column">
                  <wp:posOffset>-9884</wp:posOffset>
                </wp:positionH>
                <wp:positionV relativeFrom="paragraph">
                  <wp:posOffset>123272</wp:posOffset>
                </wp:positionV>
                <wp:extent cx="5955527" cy="970059"/>
                <wp:effectExtent l="0" t="0" r="26670" b="20955"/>
                <wp:wrapNone/>
                <wp:docPr id="1899019910" name="テキスト ボックス 1"/>
                <wp:cNvGraphicFramePr/>
                <a:graphic xmlns:a="http://schemas.openxmlformats.org/drawingml/2006/main">
                  <a:graphicData uri="http://schemas.microsoft.com/office/word/2010/wordprocessingShape">
                    <wps:wsp>
                      <wps:cNvSpPr txBox="1"/>
                      <wps:spPr>
                        <a:xfrm>
                          <a:off x="0" y="0"/>
                          <a:ext cx="5955527" cy="970059"/>
                        </a:xfrm>
                        <a:prstGeom prst="rect">
                          <a:avLst/>
                        </a:prstGeom>
                        <a:solidFill>
                          <a:schemeClr val="lt1"/>
                        </a:solidFill>
                        <a:ln w="6350">
                          <a:solidFill>
                            <a:prstClr val="black"/>
                          </a:solidFill>
                        </a:ln>
                      </wps:spPr>
                      <wps:txbx>
                        <w:txbxContent>
                          <w:p w14:paraId="7536E4C5"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＜報告内容の確認と個人情報の取り扱いについて＞</w:t>
                            </w:r>
                          </w:p>
                          <w:p w14:paraId="55F34443"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・本チェックシートにて報告された内容については、農林水産省等が対象者を抽出</w:t>
                            </w:r>
                            <w:r w:rsidRPr="00C05578">
                              <w:rPr>
                                <w:rFonts w:asciiTheme="majorEastAsia" w:eastAsiaTheme="majorEastAsia" w:hAnsiTheme="majorEastAsia" w:hint="eastAsia"/>
                                <w:spacing w:val="-18"/>
                                <w:sz w:val="18"/>
                                <w:szCs w:val="18"/>
                              </w:rPr>
                              <w:t>し、実</w:t>
                            </w:r>
                            <w:r w:rsidRPr="00C05578">
                              <w:rPr>
                                <w:rFonts w:asciiTheme="majorEastAsia" w:eastAsiaTheme="majorEastAsia" w:hAnsiTheme="majorEastAsia" w:hint="eastAsia"/>
                                <w:sz w:val="18"/>
                                <w:szCs w:val="18"/>
                              </w:rPr>
                              <w:t>施状況の確認を行いま</w:t>
                            </w:r>
                            <w:r w:rsidRPr="009F7D90">
                              <w:rPr>
                                <w:rFonts w:asciiTheme="majorEastAsia" w:eastAsiaTheme="majorEastAsia" w:hAnsiTheme="majorEastAsia" w:hint="eastAsia"/>
                                <w:sz w:val="18"/>
                                <w:szCs w:val="18"/>
                              </w:rPr>
                              <w:t>す</w:t>
                            </w:r>
                            <w:r w:rsidRPr="00C05578">
                              <w:rPr>
                                <w:rFonts w:asciiTheme="majorEastAsia" w:eastAsiaTheme="majorEastAsia" w:hAnsiTheme="majorEastAsia" w:hint="eastAsia"/>
                                <w:sz w:val="18"/>
                                <w:szCs w:val="18"/>
                              </w:rPr>
                              <w:t>。</w:t>
                            </w:r>
                          </w:p>
                          <w:p w14:paraId="708EB15A" w14:textId="77777777" w:rsidR="00EE158D" w:rsidRPr="009F7D90"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・記入いただいた個人情報については、本チェックシートの実施</w:t>
                            </w:r>
                            <w:r>
                              <w:rPr>
                                <w:rFonts w:asciiTheme="majorEastAsia" w:eastAsiaTheme="majorEastAsia" w:hAnsiTheme="majorEastAsia" w:hint="eastAsia"/>
                                <w:sz w:val="18"/>
                                <w:szCs w:val="18"/>
                              </w:rPr>
                              <w:t>状況</w:t>
                            </w:r>
                            <w:r w:rsidRPr="00C05578">
                              <w:rPr>
                                <w:rFonts w:asciiTheme="majorEastAsia" w:eastAsiaTheme="majorEastAsia" w:hAnsiTheme="majorEastAsia" w:hint="eastAsia"/>
                                <w:sz w:val="18"/>
                                <w:szCs w:val="18"/>
                              </w:rPr>
                              <w:t>確認のために農林水産省等で使用し、</w:t>
                            </w:r>
                          </w:p>
                          <w:p w14:paraId="2D36C2EE"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ご本人の同意がなければ第三者に提供することはありません。</w:t>
                            </w:r>
                          </w:p>
                          <w:p w14:paraId="28E0FA68"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 xml:space="preserve">　　　　　　　　　　　　　　　　　　　　　　　　　　　</w:t>
                            </w:r>
                            <w:r w:rsidRPr="00C05578">
                              <w:rPr>
                                <w:rFonts w:asciiTheme="majorEastAsia" w:eastAsiaTheme="majorEastAsia" w:hAnsiTheme="majorEastAsia" w:hint="eastAsia"/>
                                <w:b/>
                                <w:bCs/>
                                <w:sz w:val="18"/>
                                <w:szCs w:val="18"/>
                              </w:rPr>
                              <w:t>上記について、確認しました→</w:t>
                            </w:r>
                            <w:r w:rsidRPr="00C05578">
                              <w:rPr>
                                <w:rFonts w:asciiTheme="majorEastAsia" w:eastAsiaTheme="majorEastAsia" w:hAnsiTheme="majorEastAsia"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1DD45" id="テキスト ボックス 1" o:spid="_x0000_s1028" type="#_x0000_t202" style="position:absolute;margin-left:-.8pt;margin-top:9.7pt;width:468.95pt;height:7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" fillcolor="white [3201]" strokeweight=".5pt">
                <v:textbox>
                  <w:txbxContent>
                    <w:p w14:paraId="7536E4C5"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＜報告内容の確認と個人情報の取り扱いについて＞</w:t>
                      </w:r>
                    </w:p>
                    <w:p w14:paraId="55F34443"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・本チェックシートにて報告された内容については、農林水産省等が対象者を抽出</w:t>
                      </w:r>
                      <w:r w:rsidRPr="00C05578">
                        <w:rPr>
                          <w:rFonts w:asciiTheme="majorEastAsia" w:eastAsiaTheme="majorEastAsia" w:hAnsiTheme="majorEastAsia" w:hint="eastAsia"/>
                          <w:spacing w:val="-18"/>
                          <w:sz w:val="18"/>
                          <w:szCs w:val="18"/>
                        </w:rPr>
                        <w:t>し、実</w:t>
                      </w:r>
                      <w:r w:rsidRPr="00C05578">
                        <w:rPr>
                          <w:rFonts w:asciiTheme="majorEastAsia" w:eastAsiaTheme="majorEastAsia" w:hAnsiTheme="majorEastAsia" w:hint="eastAsia"/>
                          <w:sz w:val="18"/>
                          <w:szCs w:val="18"/>
                        </w:rPr>
                        <w:t>施状況の確認を行いま</w:t>
                      </w:r>
                      <w:r w:rsidRPr="009F7D90">
                        <w:rPr>
                          <w:rFonts w:asciiTheme="majorEastAsia" w:eastAsiaTheme="majorEastAsia" w:hAnsiTheme="majorEastAsia" w:hint="eastAsia"/>
                          <w:sz w:val="18"/>
                          <w:szCs w:val="18"/>
                        </w:rPr>
                        <w:t>す</w:t>
                      </w:r>
                      <w:r w:rsidRPr="00C05578">
                        <w:rPr>
                          <w:rFonts w:asciiTheme="majorEastAsia" w:eastAsiaTheme="majorEastAsia" w:hAnsiTheme="majorEastAsia" w:hint="eastAsia"/>
                          <w:sz w:val="18"/>
                          <w:szCs w:val="18"/>
                        </w:rPr>
                        <w:t>。</w:t>
                      </w:r>
                    </w:p>
                    <w:p w14:paraId="708EB15A" w14:textId="77777777" w:rsidR="00EE158D" w:rsidRPr="009F7D90"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・記入いただいた個人情報については、本チェックシートの実施</w:t>
                      </w:r>
                      <w:r>
                        <w:rPr>
                          <w:rFonts w:asciiTheme="majorEastAsia" w:eastAsiaTheme="majorEastAsia" w:hAnsiTheme="majorEastAsia" w:hint="eastAsia"/>
                          <w:sz w:val="18"/>
                          <w:szCs w:val="18"/>
                        </w:rPr>
                        <w:t>状況</w:t>
                      </w:r>
                      <w:r w:rsidRPr="00C05578">
                        <w:rPr>
                          <w:rFonts w:asciiTheme="majorEastAsia" w:eastAsiaTheme="majorEastAsia" w:hAnsiTheme="majorEastAsia" w:hint="eastAsia"/>
                          <w:sz w:val="18"/>
                          <w:szCs w:val="18"/>
                        </w:rPr>
                        <w:t>確認のために農林水産省等で使用し、</w:t>
                      </w:r>
                    </w:p>
                    <w:p w14:paraId="2D36C2EE"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ご本人の同意がなければ第三者に提供することはありません。</w:t>
                      </w:r>
                    </w:p>
                    <w:p w14:paraId="28E0FA68" w14:textId="77777777" w:rsidR="00EE158D" w:rsidRPr="00C05578" w:rsidRDefault="00EE158D" w:rsidP="00EE158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 xml:space="preserve">　　　　　　　　　　　　　　　　　　　　　　　　　　　</w:t>
                      </w:r>
                      <w:r w:rsidRPr="00C05578">
                        <w:rPr>
                          <w:rFonts w:asciiTheme="majorEastAsia" w:eastAsiaTheme="majorEastAsia" w:hAnsiTheme="majorEastAsia" w:hint="eastAsia"/>
                          <w:b/>
                          <w:bCs/>
                          <w:sz w:val="18"/>
                          <w:szCs w:val="18"/>
                        </w:rPr>
                        <w:t>上記について、確認しました→</w:t>
                      </w:r>
                      <w:r w:rsidRPr="00C05578">
                        <w:rPr>
                          <w:rFonts w:asciiTheme="majorEastAsia" w:eastAsiaTheme="majorEastAsia" w:hAnsiTheme="majorEastAsia" w:hint="eastAsia"/>
                          <w:sz w:val="18"/>
                          <w:szCs w:val="18"/>
                        </w:rPr>
                        <w:t xml:space="preserve">　□</w:t>
                      </w:r>
                    </w:p>
                  </w:txbxContent>
                </v:textbox>
              </v:shape>
            </w:pict>
          </mc:Fallback>
        </mc:AlternateContent>
      </w:r>
    </w:p>
    <w:p w14:paraId="51D20F6D" w14:textId="77777777" w:rsidR="00EE158D" w:rsidRPr="00663D0F" w:rsidRDefault="00EE158D" w:rsidP="00EE158D">
      <w:pPr>
        <w:rPr>
          <w:sz w:val="21"/>
          <w:szCs w:val="21"/>
        </w:rPr>
      </w:pPr>
    </w:p>
    <w:p w14:paraId="02A69B79" w14:textId="77777777" w:rsidR="00EE158D" w:rsidRPr="00663D0F" w:rsidRDefault="00EE158D" w:rsidP="00EE158D">
      <w:pPr>
        <w:rPr>
          <w:rFonts w:ascii="ＭＳ ゴシック" w:eastAsia="ＭＳ ゴシック" w:hAnsi="ＭＳ ゴシック" w:cs="ＭＳ ゴシック"/>
          <w:kern w:val="2"/>
          <w:sz w:val="16"/>
          <w:szCs w:val="16"/>
          <w14:ligatures w14:val="standardContextual"/>
        </w:rPr>
      </w:pPr>
    </w:p>
    <w:p w14:paraId="4CA72063" w14:textId="77777777" w:rsidR="00EE158D" w:rsidRPr="00663D0F" w:rsidRDefault="00EE158D" w:rsidP="00EE158D">
      <w:pPr>
        <w:rPr>
          <w:rFonts w:ascii="ＭＳ ゴシック" w:eastAsia="ＭＳ ゴシック" w:hAnsi="ＭＳ ゴシック" w:cs="ＭＳ ゴシック"/>
          <w:sz w:val="16"/>
          <w:szCs w:val="16"/>
        </w:rPr>
      </w:pPr>
    </w:p>
    <w:p w14:paraId="42924EFB" w14:textId="77777777" w:rsidR="00EE158D" w:rsidRPr="00663D0F" w:rsidRDefault="00EE158D" w:rsidP="00EE158D">
      <w:pPr>
        <w:rPr>
          <w:rFonts w:ascii="ＭＳ ゴシック" w:eastAsia="ＭＳ ゴシック" w:hAnsi="ＭＳ ゴシック" w:cs="ＭＳ ゴシック"/>
          <w:sz w:val="16"/>
          <w:szCs w:val="16"/>
        </w:rPr>
      </w:pPr>
    </w:p>
    <w:p w14:paraId="01ECDBF0" w14:textId="77777777" w:rsidR="00EE158D" w:rsidRPr="00663D0F" w:rsidRDefault="00EE158D" w:rsidP="00EE158D">
      <w:pPr>
        <w:rPr>
          <w:rFonts w:ascii="ＭＳ ゴシック" w:eastAsia="ＭＳ ゴシック" w:hAnsi="ＭＳ ゴシック" w:cs="ＭＳ ゴシック"/>
          <w:sz w:val="16"/>
          <w:szCs w:val="16"/>
        </w:rPr>
      </w:pPr>
    </w:p>
    <w:p w14:paraId="13BF0E61" w14:textId="5C583E5A" w:rsidR="008F45F1" w:rsidRPr="00663D0F" w:rsidRDefault="008F45F1" w:rsidP="009E618D">
      <w:pPr>
        <w:rPr>
          <w:rFonts w:hint="eastAsia"/>
        </w:rPr>
        <w:sectPr w:rsidR="008F45F1" w:rsidRPr="00663D0F">
          <w:pgSz w:w="11920" w:h="16850"/>
          <w:pgMar w:top="1060" w:right="620" w:bottom="520" w:left="740" w:header="0" w:footer="338" w:gutter="0"/>
          <w:cols w:space="720"/>
        </w:sectPr>
      </w:pPr>
      <w:bookmarkStart w:id="0" w:name="【別記様式第１５号】"/>
      <w:bookmarkEnd w:id="0"/>
    </w:p>
    <w:p w14:paraId="3AD64DA1" w14:textId="77777777" w:rsidR="0025353B" w:rsidRPr="00663D0F" w:rsidRDefault="0025353B" w:rsidP="004449F5">
      <w:pPr>
        <w:pStyle w:val="1"/>
        <w:spacing w:before="50"/>
        <w:ind w:left="0" w:firstLineChars="200" w:firstLine="422"/>
        <w:rPr>
          <w:rFonts w:hint="eastAsia"/>
        </w:rPr>
      </w:pPr>
    </w:p>
    <w:sectPr w:rsidR="0025353B" w:rsidRPr="00663D0F" w:rsidSect="004449F5">
      <w:footerReference w:type="default" r:id="rId15"/>
      <w:pgSz w:w="11920" w:h="16850"/>
      <w:pgMar w:top="1060" w:right="620" w:bottom="520" w:left="740" w:header="0" w:footer="338" w:gutter="0"/>
      <w:cols w:num="2" w:space="720" w:equalWidth="0">
        <w:col w:w="2949" w:space="5348"/>
        <w:col w:w="22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AE9F" w14:textId="77777777" w:rsidR="002E3310" w:rsidRDefault="002E3310">
      <w:r>
        <w:separator/>
      </w:r>
    </w:p>
  </w:endnote>
  <w:endnote w:type="continuationSeparator" w:id="0">
    <w:p w14:paraId="1C513DA8" w14:textId="77777777" w:rsidR="002E3310" w:rsidRDefault="002E3310">
      <w:r>
        <w:continuationSeparator/>
      </w:r>
    </w:p>
  </w:endnote>
  <w:endnote w:type="continuationNotice" w:id="1">
    <w:p w14:paraId="52309829" w14:textId="77777777" w:rsidR="002E3310" w:rsidRDefault="002E3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4693"/>
      <w:docPartObj>
        <w:docPartGallery w:val="Page Numbers (Bottom of Page)"/>
        <w:docPartUnique/>
      </w:docPartObj>
    </w:sdtPr>
    <w:sdtEndPr/>
    <w:sdtContent>
      <w:p w14:paraId="3B7721B8" w14:textId="46AD32D0" w:rsidR="000E578F" w:rsidRDefault="000E578F">
        <w:pPr>
          <w:pStyle w:val="a8"/>
          <w:jc w:val="center"/>
        </w:pPr>
        <w:r>
          <w:fldChar w:fldCharType="begin"/>
        </w:r>
        <w:r>
          <w:instrText>PAGE   \* MERGEFORMAT</w:instrText>
        </w:r>
        <w:r>
          <w:fldChar w:fldCharType="separate"/>
        </w:r>
        <w:r>
          <w:rPr>
            <w:lang w:val="ja-JP"/>
          </w:rPr>
          <w:t>2</w:t>
        </w:r>
        <w:r>
          <w:fldChar w:fldCharType="end"/>
        </w:r>
      </w:p>
    </w:sdtContent>
  </w:sdt>
  <w:p w14:paraId="3AD64DCD" w14:textId="16A3B888" w:rsidR="008F45F1" w:rsidRDefault="008F45F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16720"/>
      <w:docPartObj>
        <w:docPartGallery w:val="Page Numbers (Bottom of Page)"/>
        <w:docPartUnique/>
      </w:docPartObj>
    </w:sdtPr>
    <w:sdtEndPr/>
    <w:sdtContent>
      <w:p w14:paraId="488A2DD7" w14:textId="257AB5A6" w:rsidR="00A8618A" w:rsidRDefault="00A8618A">
        <w:pPr>
          <w:pStyle w:val="a8"/>
          <w:jc w:val="center"/>
        </w:pPr>
        <w:r>
          <w:fldChar w:fldCharType="begin"/>
        </w:r>
        <w:r>
          <w:instrText>PAGE   \* MERGEFORMAT</w:instrText>
        </w:r>
        <w:r>
          <w:fldChar w:fldCharType="separate"/>
        </w:r>
        <w:r>
          <w:rPr>
            <w:lang w:val="ja-JP"/>
          </w:rPr>
          <w:t>2</w:t>
        </w:r>
        <w:r>
          <w:fldChar w:fldCharType="end"/>
        </w:r>
      </w:p>
    </w:sdtContent>
  </w:sdt>
  <w:p w14:paraId="3AD64DD1" w14:textId="0A160FEC" w:rsidR="008F45F1" w:rsidRDefault="008F45F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9B883" w14:textId="77777777" w:rsidR="002E3310" w:rsidRDefault="002E3310">
      <w:r>
        <w:separator/>
      </w:r>
    </w:p>
  </w:footnote>
  <w:footnote w:type="continuationSeparator" w:id="0">
    <w:p w14:paraId="504F4911" w14:textId="77777777" w:rsidR="002E3310" w:rsidRDefault="002E3310">
      <w:r>
        <w:continuationSeparator/>
      </w:r>
    </w:p>
  </w:footnote>
  <w:footnote w:type="continuationNotice" w:id="1">
    <w:p w14:paraId="46B54CB6" w14:textId="77777777" w:rsidR="002E3310" w:rsidRDefault="002E3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E6F91"/>
    <w:multiLevelType w:val="hybridMultilevel"/>
    <w:tmpl w:val="C5CCDB1A"/>
    <w:lvl w:ilvl="0" w:tplc="F1088628">
      <w:numFmt w:val="bullet"/>
      <w:lvlText w:val="○"/>
      <w:lvlJc w:val="left"/>
      <w:pPr>
        <w:ind w:left="2031"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478AFC38">
      <w:numFmt w:val="bullet"/>
      <w:lvlText w:val="•"/>
      <w:lvlJc w:val="left"/>
      <w:pPr>
        <w:ind w:left="2891" w:hanging="250"/>
      </w:pPr>
      <w:rPr>
        <w:rFonts w:hint="default"/>
        <w:lang w:val="en-US" w:eastAsia="ja-JP" w:bidi="ar-SA"/>
      </w:rPr>
    </w:lvl>
    <w:lvl w:ilvl="2" w:tplc="93CC947A">
      <w:numFmt w:val="bullet"/>
      <w:lvlText w:val="•"/>
      <w:lvlJc w:val="left"/>
      <w:pPr>
        <w:ind w:left="3742" w:hanging="250"/>
      </w:pPr>
      <w:rPr>
        <w:rFonts w:hint="default"/>
        <w:lang w:val="en-US" w:eastAsia="ja-JP" w:bidi="ar-SA"/>
      </w:rPr>
    </w:lvl>
    <w:lvl w:ilvl="3" w:tplc="81FE4FFC">
      <w:numFmt w:val="bullet"/>
      <w:lvlText w:val="•"/>
      <w:lvlJc w:val="left"/>
      <w:pPr>
        <w:ind w:left="4593" w:hanging="250"/>
      </w:pPr>
      <w:rPr>
        <w:rFonts w:hint="default"/>
        <w:lang w:val="en-US" w:eastAsia="ja-JP" w:bidi="ar-SA"/>
      </w:rPr>
    </w:lvl>
    <w:lvl w:ilvl="4" w:tplc="D7A21B56">
      <w:numFmt w:val="bullet"/>
      <w:lvlText w:val="•"/>
      <w:lvlJc w:val="left"/>
      <w:pPr>
        <w:ind w:left="5444" w:hanging="250"/>
      </w:pPr>
      <w:rPr>
        <w:rFonts w:hint="default"/>
        <w:lang w:val="en-US" w:eastAsia="ja-JP" w:bidi="ar-SA"/>
      </w:rPr>
    </w:lvl>
    <w:lvl w:ilvl="5" w:tplc="03AAD512">
      <w:numFmt w:val="bullet"/>
      <w:lvlText w:val="•"/>
      <w:lvlJc w:val="left"/>
      <w:pPr>
        <w:ind w:left="6295" w:hanging="250"/>
      </w:pPr>
      <w:rPr>
        <w:rFonts w:hint="default"/>
        <w:lang w:val="en-US" w:eastAsia="ja-JP" w:bidi="ar-SA"/>
      </w:rPr>
    </w:lvl>
    <w:lvl w:ilvl="6" w:tplc="A8928052">
      <w:numFmt w:val="bullet"/>
      <w:lvlText w:val="•"/>
      <w:lvlJc w:val="left"/>
      <w:pPr>
        <w:ind w:left="7146" w:hanging="250"/>
      </w:pPr>
      <w:rPr>
        <w:rFonts w:hint="default"/>
        <w:lang w:val="en-US" w:eastAsia="ja-JP" w:bidi="ar-SA"/>
      </w:rPr>
    </w:lvl>
    <w:lvl w:ilvl="7" w:tplc="6EEE3354">
      <w:numFmt w:val="bullet"/>
      <w:lvlText w:val="•"/>
      <w:lvlJc w:val="left"/>
      <w:pPr>
        <w:ind w:left="7997" w:hanging="250"/>
      </w:pPr>
      <w:rPr>
        <w:rFonts w:hint="default"/>
        <w:lang w:val="en-US" w:eastAsia="ja-JP" w:bidi="ar-SA"/>
      </w:rPr>
    </w:lvl>
    <w:lvl w:ilvl="8" w:tplc="6CE63C2E">
      <w:numFmt w:val="bullet"/>
      <w:lvlText w:val="•"/>
      <w:lvlJc w:val="left"/>
      <w:pPr>
        <w:ind w:left="8848" w:hanging="250"/>
      </w:pPr>
      <w:rPr>
        <w:rFonts w:hint="default"/>
        <w:lang w:val="en-US" w:eastAsia="ja-JP" w:bidi="ar-SA"/>
      </w:rPr>
    </w:lvl>
  </w:abstractNum>
  <w:abstractNum w:abstractNumId="1" w15:restartNumberingAfterBreak="0">
    <w:nsid w:val="377666CE"/>
    <w:multiLevelType w:val="hybridMultilevel"/>
    <w:tmpl w:val="70A4A3D2"/>
    <w:lvl w:ilvl="0" w:tplc="49084C2E">
      <w:numFmt w:val="bullet"/>
      <w:lvlText w:val="•"/>
      <w:lvlJc w:val="left"/>
      <w:pPr>
        <w:ind w:left="1043" w:hanging="250"/>
      </w:pPr>
      <w:rPr>
        <w:rFonts w:ascii="ＭＳ 明朝" w:eastAsia="ＭＳ 明朝" w:hAnsi="ＭＳ 明朝" w:cs="ＭＳ 明朝" w:hint="default"/>
        <w:b w:val="0"/>
        <w:bCs w:val="0"/>
        <w:i w:val="0"/>
        <w:iCs w:val="0"/>
        <w:spacing w:val="0"/>
        <w:w w:val="201"/>
        <w:sz w:val="21"/>
        <w:szCs w:val="21"/>
        <w:lang w:val="en-US" w:eastAsia="ja-JP" w:bidi="ar-SA"/>
      </w:rPr>
    </w:lvl>
    <w:lvl w:ilvl="1" w:tplc="0F0C7D8C">
      <w:numFmt w:val="bullet"/>
      <w:lvlText w:val="•"/>
      <w:lvlJc w:val="left"/>
      <w:pPr>
        <w:ind w:left="1991" w:hanging="250"/>
      </w:pPr>
      <w:rPr>
        <w:rFonts w:hint="default"/>
        <w:lang w:val="en-US" w:eastAsia="ja-JP" w:bidi="ar-SA"/>
      </w:rPr>
    </w:lvl>
    <w:lvl w:ilvl="2" w:tplc="D68C4C88">
      <w:numFmt w:val="bullet"/>
      <w:lvlText w:val="•"/>
      <w:lvlJc w:val="left"/>
      <w:pPr>
        <w:ind w:left="2942" w:hanging="250"/>
      </w:pPr>
      <w:rPr>
        <w:rFonts w:hint="default"/>
        <w:lang w:val="en-US" w:eastAsia="ja-JP" w:bidi="ar-SA"/>
      </w:rPr>
    </w:lvl>
    <w:lvl w:ilvl="3" w:tplc="79A404DC">
      <w:numFmt w:val="bullet"/>
      <w:lvlText w:val="•"/>
      <w:lvlJc w:val="left"/>
      <w:pPr>
        <w:ind w:left="3893" w:hanging="250"/>
      </w:pPr>
      <w:rPr>
        <w:rFonts w:hint="default"/>
        <w:lang w:val="en-US" w:eastAsia="ja-JP" w:bidi="ar-SA"/>
      </w:rPr>
    </w:lvl>
    <w:lvl w:ilvl="4" w:tplc="DD68778A">
      <w:numFmt w:val="bullet"/>
      <w:lvlText w:val="•"/>
      <w:lvlJc w:val="left"/>
      <w:pPr>
        <w:ind w:left="4844" w:hanging="250"/>
      </w:pPr>
      <w:rPr>
        <w:rFonts w:hint="default"/>
        <w:lang w:val="en-US" w:eastAsia="ja-JP" w:bidi="ar-SA"/>
      </w:rPr>
    </w:lvl>
    <w:lvl w:ilvl="5" w:tplc="60AE61D8">
      <w:numFmt w:val="bullet"/>
      <w:lvlText w:val="•"/>
      <w:lvlJc w:val="left"/>
      <w:pPr>
        <w:ind w:left="5795" w:hanging="250"/>
      </w:pPr>
      <w:rPr>
        <w:rFonts w:hint="default"/>
        <w:lang w:val="en-US" w:eastAsia="ja-JP" w:bidi="ar-SA"/>
      </w:rPr>
    </w:lvl>
    <w:lvl w:ilvl="6" w:tplc="059CA276">
      <w:numFmt w:val="bullet"/>
      <w:lvlText w:val="•"/>
      <w:lvlJc w:val="left"/>
      <w:pPr>
        <w:ind w:left="6746" w:hanging="250"/>
      </w:pPr>
      <w:rPr>
        <w:rFonts w:hint="default"/>
        <w:lang w:val="en-US" w:eastAsia="ja-JP" w:bidi="ar-SA"/>
      </w:rPr>
    </w:lvl>
    <w:lvl w:ilvl="7" w:tplc="1A1854DA">
      <w:numFmt w:val="bullet"/>
      <w:lvlText w:val="•"/>
      <w:lvlJc w:val="left"/>
      <w:pPr>
        <w:ind w:left="7697" w:hanging="250"/>
      </w:pPr>
      <w:rPr>
        <w:rFonts w:hint="default"/>
        <w:lang w:val="en-US" w:eastAsia="ja-JP" w:bidi="ar-SA"/>
      </w:rPr>
    </w:lvl>
    <w:lvl w:ilvl="8" w:tplc="9E4649CA">
      <w:numFmt w:val="bullet"/>
      <w:lvlText w:val="•"/>
      <w:lvlJc w:val="left"/>
      <w:pPr>
        <w:ind w:left="8648" w:hanging="250"/>
      </w:pPr>
      <w:rPr>
        <w:rFonts w:hint="default"/>
        <w:lang w:val="en-US" w:eastAsia="ja-JP" w:bidi="ar-SA"/>
      </w:rPr>
    </w:lvl>
  </w:abstractNum>
  <w:abstractNum w:abstractNumId="2" w15:restartNumberingAfterBreak="0">
    <w:nsid w:val="493D718A"/>
    <w:multiLevelType w:val="hybridMultilevel"/>
    <w:tmpl w:val="0D2E02A2"/>
    <w:lvl w:ilvl="0" w:tplc="727A190C">
      <w:start w:val="10"/>
      <w:numFmt w:val="decimal"/>
      <w:lvlText w:val="（%1）"/>
      <w:lvlJc w:val="left"/>
      <w:pPr>
        <w:ind w:left="1046" w:hanging="701"/>
      </w:pPr>
      <w:rPr>
        <w:rFonts w:ascii="ＭＳ 明朝" w:eastAsia="ＭＳ 明朝" w:hAnsi="ＭＳ 明朝" w:cs="ＭＳ 明朝" w:hint="default"/>
        <w:b w:val="0"/>
        <w:bCs w:val="0"/>
        <w:i w:val="0"/>
        <w:iCs w:val="0"/>
        <w:spacing w:val="-82"/>
        <w:w w:val="100"/>
        <w:sz w:val="21"/>
        <w:szCs w:val="21"/>
        <w:lang w:val="en-US" w:eastAsia="ja-JP" w:bidi="ar-SA"/>
      </w:rPr>
    </w:lvl>
    <w:lvl w:ilvl="1" w:tplc="66E86A3C">
      <w:numFmt w:val="bullet"/>
      <w:lvlText w:val="•"/>
      <w:lvlJc w:val="left"/>
      <w:pPr>
        <w:ind w:left="1915" w:hanging="701"/>
      </w:pPr>
      <w:rPr>
        <w:rFonts w:hint="default"/>
        <w:lang w:val="en-US" w:eastAsia="ja-JP" w:bidi="ar-SA"/>
      </w:rPr>
    </w:lvl>
    <w:lvl w:ilvl="2" w:tplc="16F634FE">
      <w:numFmt w:val="bullet"/>
      <w:lvlText w:val="•"/>
      <w:lvlJc w:val="left"/>
      <w:pPr>
        <w:ind w:left="2790" w:hanging="701"/>
      </w:pPr>
      <w:rPr>
        <w:rFonts w:hint="default"/>
        <w:lang w:val="en-US" w:eastAsia="ja-JP" w:bidi="ar-SA"/>
      </w:rPr>
    </w:lvl>
    <w:lvl w:ilvl="3" w:tplc="413AC724">
      <w:numFmt w:val="bullet"/>
      <w:lvlText w:val="•"/>
      <w:lvlJc w:val="left"/>
      <w:pPr>
        <w:ind w:left="3665" w:hanging="701"/>
      </w:pPr>
      <w:rPr>
        <w:rFonts w:hint="default"/>
        <w:lang w:val="en-US" w:eastAsia="ja-JP" w:bidi="ar-SA"/>
      </w:rPr>
    </w:lvl>
    <w:lvl w:ilvl="4" w:tplc="5E9E6CF8">
      <w:numFmt w:val="bullet"/>
      <w:lvlText w:val="•"/>
      <w:lvlJc w:val="left"/>
      <w:pPr>
        <w:ind w:left="4540" w:hanging="701"/>
      </w:pPr>
      <w:rPr>
        <w:rFonts w:hint="default"/>
        <w:lang w:val="en-US" w:eastAsia="ja-JP" w:bidi="ar-SA"/>
      </w:rPr>
    </w:lvl>
    <w:lvl w:ilvl="5" w:tplc="F6D2855A">
      <w:numFmt w:val="bullet"/>
      <w:lvlText w:val="•"/>
      <w:lvlJc w:val="left"/>
      <w:pPr>
        <w:ind w:left="5415" w:hanging="701"/>
      </w:pPr>
      <w:rPr>
        <w:rFonts w:hint="default"/>
        <w:lang w:val="en-US" w:eastAsia="ja-JP" w:bidi="ar-SA"/>
      </w:rPr>
    </w:lvl>
    <w:lvl w:ilvl="6" w:tplc="44B418A4">
      <w:numFmt w:val="bullet"/>
      <w:lvlText w:val="•"/>
      <w:lvlJc w:val="left"/>
      <w:pPr>
        <w:ind w:left="6290" w:hanging="701"/>
      </w:pPr>
      <w:rPr>
        <w:rFonts w:hint="default"/>
        <w:lang w:val="en-US" w:eastAsia="ja-JP" w:bidi="ar-SA"/>
      </w:rPr>
    </w:lvl>
    <w:lvl w:ilvl="7" w:tplc="C2BE68A6">
      <w:numFmt w:val="bullet"/>
      <w:lvlText w:val="•"/>
      <w:lvlJc w:val="left"/>
      <w:pPr>
        <w:ind w:left="7165" w:hanging="701"/>
      </w:pPr>
      <w:rPr>
        <w:rFonts w:hint="default"/>
        <w:lang w:val="en-US" w:eastAsia="ja-JP" w:bidi="ar-SA"/>
      </w:rPr>
    </w:lvl>
    <w:lvl w:ilvl="8" w:tplc="1F3800E2">
      <w:numFmt w:val="bullet"/>
      <w:lvlText w:val="•"/>
      <w:lvlJc w:val="left"/>
      <w:pPr>
        <w:ind w:left="8040" w:hanging="701"/>
      </w:pPr>
      <w:rPr>
        <w:rFonts w:hint="default"/>
        <w:lang w:val="en-US" w:eastAsia="ja-JP" w:bidi="ar-SA"/>
      </w:rPr>
    </w:lvl>
  </w:abstractNum>
  <w:abstractNum w:abstractNumId="3" w15:restartNumberingAfterBreak="0">
    <w:nsid w:val="4F7A45A8"/>
    <w:multiLevelType w:val="hybridMultilevel"/>
    <w:tmpl w:val="EC5AC586"/>
    <w:lvl w:ilvl="0" w:tplc="2E28FCBC">
      <w:numFmt w:val="bullet"/>
      <w:lvlText w:val="○"/>
      <w:lvlJc w:val="left"/>
      <w:pPr>
        <w:ind w:left="2773"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662628C2">
      <w:numFmt w:val="bullet"/>
      <w:lvlText w:val="•"/>
      <w:lvlJc w:val="left"/>
      <w:pPr>
        <w:ind w:left="3557" w:hanging="250"/>
      </w:pPr>
      <w:rPr>
        <w:rFonts w:hint="default"/>
        <w:lang w:val="en-US" w:eastAsia="ja-JP" w:bidi="ar-SA"/>
      </w:rPr>
    </w:lvl>
    <w:lvl w:ilvl="2" w:tplc="F0408EDC">
      <w:numFmt w:val="bullet"/>
      <w:lvlText w:val="•"/>
      <w:lvlJc w:val="left"/>
      <w:pPr>
        <w:ind w:left="4334" w:hanging="250"/>
      </w:pPr>
      <w:rPr>
        <w:rFonts w:hint="default"/>
        <w:lang w:val="en-US" w:eastAsia="ja-JP" w:bidi="ar-SA"/>
      </w:rPr>
    </w:lvl>
    <w:lvl w:ilvl="3" w:tplc="262E34F0">
      <w:numFmt w:val="bullet"/>
      <w:lvlText w:val="•"/>
      <w:lvlJc w:val="left"/>
      <w:pPr>
        <w:ind w:left="5111" w:hanging="250"/>
      </w:pPr>
      <w:rPr>
        <w:rFonts w:hint="default"/>
        <w:lang w:val="en-US" w:eastAsia="ja-JP" w:bidi="ar-SA"/>
      </w:rPr>
    </w:lvl>
    <w:lvl w:ilvl="4" w:tplc="241A5350">
      <w:numFmt w:val="bullet"/>
      <w:lvlText w:val="•"/>
      <w:lvlJc w:val="left"/>
      <w:pPr>
        <w:ind w:left="5888" w:hanging="250"/>
      </w:pPr>
      <w:rPr>
        <w:rFonts w:hint="default"/>
        <w:lang w:val="en-US" w:eastAsia="ja-JP" w:bidi="ar-SA"/>
      </w:rPr>
    </w:lvl>
    <w:lvl w:ilvl="5" w:tplc="AF6EA220">
      <w:numFmt w:val="bullet"/>
      <w:lvlText w:val="•"/>
      <w:lvlJc w:val="left"/>
      <w:pPr>
        <w:ind w:left="6665" w:hanging="250"/>
      </w:pPr>
      <w:rPr>
        <w:rFonts w:hint="default"/>
        <w:lang w:val="en-US" w:eastAsia="ja-JP" w:bidi="ar-SA"/>
      </w:rPr>
    </w:lvl>
    <w:lvl w:ilvl="6" w:tplc="3C1E9532">
      <w:numFmt w:val="bullet"/>
      <w:lvlText w:val="•"/>
      <w:lvlJc w:val="left"/>
      <w:pPr>
        <w:ind w:left="7442" w:hanging="250"/>
      </w:pPr>
      <w:rPr>
        <w:rFonts w:hint="default"/>
        <w:lang w:val="en-US" w:eastAsia="ja-JP" w:bidi="ar-SA"/>
      </w:rPr>
    </w:lvl>
    <w:lvl w:ilvl="7" w:tplc="14D0AE22">
      <w:numFmt w:val="bullet"/>
      <w:lvlText w:val="•"/>
      <w:lvlJc w:val="left"/>
      <w:pPr>
        <w:ind w:left="8219" w:hanging="250"/>
      </w:pPr>
      <w:rPr>
        <w:rFonts w:hint="default"/>
        <w:lang w:val="en-US" w:eastAsia="ja-JP" w:bidi="ar-SA"/>
      </w:rPr>
    </w:lvl>
    <w:lvl w:ilvl="8" w:tplc="CB84293E">
      <w:numFmt w:val="bullet"/>
      <w:lvlText w:val="•"/>
      <w:lvlJc w:val="left"/>
      <w:pPr>
        <w:ind w:left="8996" w:hanging="250"/>
      </w:pPr>
      <w:rPr>
        <w:rFonts w:hint="default"/>
        <w:lang w:val="en-US" w:eastAsia="ja-JP" w:bidi="ar-SA"/>
      </w:rPr>
    </w:lvl>
  </w:abstractNum>
  <w:num w:numId="1" w16cid:durableId="1354574855">
    <w:abstractNumId w:val="2"/>
  </w:num>
  <w:num w:numId="2" w16cid:durableId="2129271924">
    <w:abstractNumId w:val="1"/>
  </w:num>
  <w:num w:numId="3" w16cid:durableId="1561401902">
    <w:abstractNumId w:val="3"/>
  </w:num>
  <w:num w:numId="4" w16cid:durableId="1710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1"/>
    <w:rsid w:val="000001EC"/>
    <w:rsid w:val="00010515"/>
    <w:rsid w:val="00022251"/>
    <w:rsid w:val="00033D5A"/>
    <w:rsid w:val="0003584A"/>
    <w:rsid w:val="00046E6A"/>
    <w:rsid w:val="00050AA8"/>
    <w:rsid w:val="0005456A"/>
    <w:rsid w:val="000633A5"/>
    <w:rsid w:val="00072B80"/>
    <w:rsid w:val="00074729"/>
    <w:rsid w:val="000778B0"/>
    <w:rsid w:val="000B4EA1"/>
    <w:rsid w:val="000B6EB2"/>
    <w:rsid w:val="000C494C"/>
    <w:rsid w:val="000D306F"/>
    <w:rsid w:val="000D7BD3"/>
    <w:rsid w:val="000E275C"/>
    <w:rsid w:val="000E578F"/>
    <w:rsid w:val="000E7526"/>
    <w:rsid w:val="000F25CD"/>
    <w:rsid w:val="00100165"/>
    <w:rsid w:val="00100191"/>
    <w:rsid w:val="00102EDA"/>
    <w:rsid w:val="001073F0"/>
    <w:rsid w:val="00116063"/>
    <w:rsid w:val="00132487"/>
    <w:rsid w:val="00133D8C"/>
    <w:rsid w:val="0015075C"/>
    <w:rsid w:val="0016559F"/>
    <w:rsid w:val="001870D9"/>
    <w:rsid w:val="00192A10"/>
    <w:rsid w:val="00193639"/>
    <w:rsid w:val="001A1F10"/>
    <w:rsid w:val="001B42BE"/>
    <w:rsid w:val="001B4B38"/>
    <w:rsid w:val="001B5AD1"/>
    <w:rsid w:val="001C7F43"/>
    <w:rsid w:val="001D1717"/>
    <w:rsid w:val="001E64F2"/>
    <w:rsid w:val="001F3A8F"/>
    <w:rsid w:val="0020197B"/>
    <w:rsid w:val="00201AEF"/>
    <w:rsid w:val="00221D03"/>
    <w:rsid w:val="00223312"/>
    <w:rsid w:val="002269F7"/>
    <w:rsid w:val="00240B54"/>
    <w:rsid w:val="0025353B"/>
    <w:rsid w:val="00262481"/>
    <w:rsid w:val="00264EA7"/>
    <w:rsid w:val="0027283B"/>
    <w:rsid w:val="002B6428"/>
    <w:rsid w:val="002B7E66"/>
    <w:rsid w:val="002C35C3"/>
    <w:rsid w:val="002C4765"/>
    <w:rsid w:val="002D44E9"/>
    <w:rsid w:val="002E3310"/>
    <w:rsid w:val="002E4CEF"/>
    <w:rsid w:val="002F7494"/>
    <w:rsid w:val="00314196"/>
    <w:rsid w:val="00317C96"/>
    <w:rsid w:val="003262E0"/>
    <w:rsid w:val="00340714"/>
    <w:rsid w:val="0035297B"/>
    <w:rsid w:val="00353AB1"/>
    <w:rsid w:val="0035425B"/>
    <w:rsid w:val="00354F1D"/>
    <w:rsid w:val="00357D13"/>
    <w:rsid w:val="00363E19"/>
    <w:rsid w:val="00372309"/>
    <w:rsid w:val="003752A3"/>
    <w:rsid w:val="003855FF"/>
    <w:rsid w:val="00385E5F"/>
    <w:rsid w:val="0039732A"/>
    <w:rsid w:val="003979CC"/>
    <w:rsid w:val="003A1FE2"/>
    <w:rsid w:val="003B11D7"/>
    <w:rsid w:val="003D29B3"/>
    <w:rsid w:val="003D7926"/>
    <w:rsid w:val="003F12DF"/>
    <w:rsid w:val="003F59D0"/>
    <w:rsid w:val="00403DBF"/>
    <w:rsid w:val="00404E3B"/>
    <w:rsid w:val="0042319A"/>
    <w:rsid w:val="00425BEA"/>
    <w:rsid w:val="004432F8"/>
    <w:rsid w:val="004443A7"/>
    <w:rsid w:val="004449F5"/>
    <w:rsid w:val="00453B60"/>
    <w:rsid w:val="004574AD"/>
    <w:rsid w:val="00467889"/>
    <w:rsid w:val="004717AC"/>
    <w:rsid w:val="0047339D"/>
    <w:rsid w:val="00486E4F"/>
    <w:rsid w:val="00492570"/>
    <w:rsid w:val="00496017"/>
    <w:rsid w:val="004A0E85"/>
    <w:rsid w:val="004A339E"/>
    <w:rsid w:val="004A4A04"/>
    <w:rsid w:val="004B5E1D"/>
    <w:rsid w:val="004C1AA9"/>
    <w:rsid w:val="004C3ECC"/>
    <w:rsid w:val="004C50D4"/>
    <w:rsid w:val="004D0087"/>
    <w:rsid w:val="004E6262"/>
    <w:rsid w:val="004F60FE"/>
    <w:rsid w:val="00507F0B"/>
    <w:rsid w:val="00516945"/>
    <w:rsid w:val="00516E6F"/>
    <w:rsid w:val="00520682"/>
    <w:rsid w:val="00522E57"/>
    <w:rsid w:val="0052387E"/>
    <w:rsid w:val="00526F68"/>
    <w:rsid w:val="00527635"/>
    <w:rsid w:val="00543745"/>
    <w:rsid w:val="00546113"/>
    <w:rsid w:val="005516F9"/>
    <w:rsid w:val="00551AC5"/>
    <w:rsid w:val="00557C93"/>
    <w:rsid w:val="00565064"/>
    <w:rsid w:val="00570AA6"/>
    <w:rsid w:val="00573002"/>
    <w:rsid w:val="005733A7"/>
    <w:rsid w:val="00580F21"/>
    <w:rsid w:val="00581EC1"/>
    <w:rsid w:val="00584DF4"/>
    <w:rsid w:val="005867EF"/>
    <w:rsid w:val="0059163B"/>
    <w:rsid w:val="005A303D"/>
    <w:rsid w:val="005A36F1"/>
    <w:rsid w:val="005A4AE1"/>
    <w:rsid w:val="005C3BA0"/>
    <w:rsid w:val="005D40D2"/>
    <w:rsid w:val="005D546E"/>
    <w:rsid w:val="005E7952"/>
    <w:rsid w:val="005F4FE8"/>
    <w:rsid w:val="005F5A2C"/>
    <w:rsid w:val="005F63B9"/>
    <w:rsid w:val="005F66CD"/>
    <w:rsid w:val="00601263"/>
    <w:rsid w:val="00601E87"/>
    <w:rsid w:val="00606914"/>
    <w:rsid w:val="0061694D"/>
    <w:rsid w:val="00623662"/>
    <w:rsid w:val="00631528"/>
    <w:rsid w:val="006341E9"/>
    <w:rsid w:val="00642835"/>
    <w:rsid w:val="00651B8D"/>
    <w:rsid w:val="00653548"/>
    <w:rsid w:val="00663D0F"/>
    <w:rsid w:val="00667515"/>
    <w:rsid w:val="00676CB1"/>
    <w:rsid w:val="006A158C"/>
    <w:rsid w:val="006B2799"/>
    <w:rsid w:val="006B6352"/>
    <w:rsid w:val="006C1C21"/>
    <w:rsid w:val="006F6723"/>
    <w:rsid w:val="00710DD1"/>
    <w:rsid w:val="00716A62"/>
    <w:rsid w:val="00717950"/>
    <w:rsid w:val="00720248"/>
    <w:rsid w:val="00733770"/>
    <w:rsid w:val="00733931"/>
    <w:rsid w:val="007354C9"/>
    <w:rsid w:val="00736C37"/>
    <w:rsid w:val="00742E5C"/>
    <w:rsid w:val="007476F1"/>
    <w:rsid w:val="007530CF"/>
    <w:rsid w:val="00756B30"/>
    <w:rsid w:val="00757D1F"/>
    <w:rsid w:val="007769D0"/>
    <w:rsid w:val="00780787"/>
    <w:rsid w:val="00784DDD"/>
    <w:rsid w:val="007902F4"/>
    <w:rsid w:val="007A230B"/>
    <w:rsid w:val="007A6519"/>
    <w:rsid w:val="007B2F5E"/>
    <w:rsid w:val="007D4F3C"/>
    <w:rsid w:val="007D5BB7"/>
    <w:rsid w:val="007E043A"/>
    <w:rsid w:val="007E2EDB"/>
    <w:rsid w:val="007F51B6"/>
    <w:rsid w:val="007F65D4"/>
    <w:rsid w:val="007F70DC"/>
    <w:rsid w:val="008106E2"/>
    <w:rsid w:val="00827363"/>
    <w:rsid w:val="00835352"/>
    <w:rsid w:val="00836BDF"/>
    <w:rsid w:val="00843E2F"/>
    <w:rsid w:val="00856BDC"/>
    <w:rsid w:val="008677DC"/>
    <w:rsid w:val="008750D5"/>
    <w:rsid w:val="00875664"/>
    <w:rsid w:val="00881A26"/>
    <w:rsid w:val="00886D33"/>
    <w:rsid w:val="00897687"/>
    <w:rsid w:val="008A04BB"/>
    <w:rsid w:val="008B4D39"/>
    <w:rsid w:val="008C741A"/>
    <w:rsid w:val="008D03DA"/>
    <w:rsid w:val="008E47D1"/>
    <w:rsid w:val="008F0D08"/>
    <w:rsid w:val="008F45F1"/>
    <w:rsid w:val="00923649"/>
    <w:rsid w:val="009353F5"/>
    <w:rsid w:val="00935C00"/>
    <w:rsid w:val="00940001"/>
    <w:rsid w:val="00945D71"/>
    <w:rsid w:val="0094709A"/>
    <w:rsid w:val="00953038"/>
    <w:rsid w:val="00964F65"/>
    <w:rsid w:val="00984398"/>
    <w:rsid w:val="00985E7E"/>
    <w:rsid w:val="0099703D"/>
    <w:rsid w:val="00997D2F"/>
    <w:rsid w:val="00997D49"/>
    <w:rsid w:val="009B4389"/>
    <w:rsid w:val="009B5FDF"/>
    <w:rsid w:val="009C2628"/>
    <w:rsid w:val="009D2770"/>
    <w:rsid w:val="009E3825"/>
    <w:rsid w:val="009E590C"/>
    <w:rsid w:val="009E618D"/>
    <w:rsid w:val="009E79E5"/>
    <w:rsid w:val="009F6941"/>
    <w:rsid w:val="00A53E06"/>
    <w:rsid w:val="00A54BD7"/>
    <w:rsid w:val="00A61880"/>
    <w:rsid w:val="00A70253"/>
    <w:rsid w:val="00A803F5"/>
    <w:rsid w:val="00A80EFC"/>
    <w:rsid w:val="00A83DC2"/>
    <w:rsid w:val="00A8618A"/>
    <w:rsid w:val="00AC0302"/>
    <w:rsid w:val="00AC7647"/>
    <w:rsid w:val="00AE6860"/>
    <w:rsid w:val="00AF0373"/>
    <w:rsid w:val="00AF2628"/>
    <w:rsid w:val="00B06E97"/>
    <w:rsid w:val="00B13CE4"/>
    <w:rsid w:val="00B15DBC"/>
    <w:rsid w:val="00B42E6A"/>
    <w:rsid w:val="00B61672"/>
    <w:rsid w:val="00B75172"/>
    <w:rsid w:val="00B81C7C"/>
    <w:rsid w:val="00B868E8"/>
    <w:rsid w:val="00BA58E6"/>
    <w:rsid w:val="00BA77A9"/>
    <w:rsid w:val="00BA79AA"/>
    <w:rsid w:val="00BC26E7"/>
    <w:rsid w:val="00BC4FEC"/>
    <w:rsid w:val="00BD0304"/>
    <w:rsid w:val="00BD19BD"/>
    <w:rsid w:val="00BF3452"/>
    <w:rsid w:val="00BF3BA1"/>
    <w:rsid w:val="00BF4ECE"/>
    <w:rsid w:val="00BF56EA"/>
    <w:rsid w:val="00C0114A"/>
    <w:rsid w:val="00C04EA7"/>
    <w:rsid w:val="00C053FB"/>
    <w:rsid w:val="00C075BA"/>
    <w:rsid w:val="00C15E53"/>
    <w:rsid w:val="00C22CB6"/>
    <w:rsid w:val="00C30888"/>
    <w:rsid w:val="00C44212"/>
    <w:rsid w:val="00C46765"/>
    <w:rsid w:val="00C71450"/>
    <w:rsid w:val="00C73D4B"/>
    <w:rsid w:val="00C7513F"/>
    <w:rsid w:val="00C75D05"/>
    <w:rsid w:val="00C768D4"/>
    <w:rsid w:val="00C84FCD"/>
    <w:rsid w:val="00C9347B"/>
    <w:rsid w:val="00CA1636"/>
    <w:rsid w:val="00CA2404"/>
    <w:rsid w:val="00CC6667"/>
    <w:rsid w:val="00CD1E7B"/>
    <w:rsid w:val="00CD66A5"/>
    <w:rsid w:val="00CE6850"/>
    <w:rsid w:val="00D0510A"/>
    <w:rsid w:val="00D12F9D"/>
    <w:rsid w:val="00D1432C"/>
    <w:rsid w:val="00D22722"/>
    <w:rsid w:val="00D333B7"/>
    <w:rsid w:val="00D33A07"/>
    <w:rsid w:val="00D33A8F"/>
    <w:rsid w:val="00D36F18"/>
    <w:rsid w:val="00D37D00"/>
    <w:rsid w:val="00D424DA"/>
    <w:rsid w:val="00D6275E"/>
    <w:rsid w:val="00D809E8"/>
    <w:rsid w:val="00D81011"/>
    <w:rsid w:val="00D826BE"/>
    <w:rsid w:val="00D82A89"/>
    <w:rsid w:val="00D833D0"/>
    <w:rsid w:val="00DA2A70"/>
    <w:rsid w:val="00DB4F19"/>
    <w:rsid w:val="00DC0B3F"/>
    <w:rsid w:val="00DC2F97"/>
    <w:rsid w:val="00DC4866"/>
    <w:rsid w:val="00DD0214"/>
    <w:rsid w:val="00DE5087"/>
    <w:rsid w:val="00DF0E0A"/>
    <w:rsid w:val="00DF51DE"/>
    <w:rsid w:val="00DF5E19"/>
    <w:rsid w:val="00E15952"/>
    <w:rsid w:val="00E159C7"/>
    <w:rsid w:val="00E31F6F"/>
    <w:rsid w:val="00E416BE"/>
    <w:rsid w:val="00E437EE"/>
    <w:rsid w:val="00E441DC"/>
    <w:rsid w:val="00E52004"/>
    <w:rsid w:val="00E717FD"/>
    <w:rsid w:val="00E73593"/>
    <w:rsid w:val="00E74F38"/>
    <w:rsid w:val="00E812ED"/>
    <w:rsid w:val="00E87BBB"/>
    <w:rsid w:val="00E91266"/>
    <w:rsid w:val="00EA0F79"/>
    <w:rsid w:val="00EB54E8"/>
    <w:rsid w:val="00ED1B3D"/>
    <w:rsid w:val="00ED1EAE"/>
    <w:rsid w:val="00ED77FB"/>
    <w:rsid w:val="00EE0181"/>
    <w:rsid w:val="00EE158D"/>
    <w:rsid w:val="00EF20C1"/>
    <w:rsid w:val="00EF2898"/>
    <w:rsid w:val="00EF2FB3"/>
    <w:rsid w:val="00EF64E2"/>
    <w:rsid w:val="00F00709"/>
    <w:rsid w:val="00F06B4E"/>
    <w:rsid w:val="00F31769"/>
    <w:rsid w:val="00F326FE"/>
    <w:rsid w:val="00F330D3"/>
    <w:rsid w:val="00F45BDE"/>
    <w:rsid w:val="00F62A2B"/>
    <w:rsid w:val="00F66DEE"/>
    <w:rsid w:val="00F84225"/>
    <w:rsid w:val="00F85718"/>
    <w:rsid w:val="00F85DDD"/>
    <w:rsid w:val="00F9005E"/>
    <w:rsid w:val="00F943EE"/>
    <w:rsid w:val="00FB4C23"/>
    <w:rsid w:val="00FD1352"/>
    <w:rsid w:val="00FD2803"/>
    <w:rsid w:val="00FD3C01"/>
    <w:rsid w:val="00FD6998"/>
    <w:rsid w:val="00FE619B"/>
    <w:rsid w:val="00FE6F15"/>
    <w:rsid w:val="00FE72EA"/>
    <w:rsid w:val="00FF05E7"/>
    <w:rsid w:val="00FF2AA6"/>
    <w:rsid w:val="00FF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645BD"/>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29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114A"/>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42" w:hanging="249"/>
    </w:pPr>
  </w:style>
  <w:style w:type="paragraph" w:customStyle="1" w:styleId="TableParagraph">
    <w:name w:val="Table Paragraph"/>
    <w:basedOn w:val="a"/>
    <w:uiPriority w:val="1"/>
    <w:qFormat/>
  </w:style>
  <w:style w:type="paragraph" w:styleId="a6">
    <w:name w:val="header"/>
    <w:basedOn w:val="a"/>
    <w:link w:val="a7"/>
    <w:uiPriority w:val="99"/>
    <w:unhideWhenUsed/>
    <w:rsid w:val="0035297B"/>
    <w:pPr>
      <w:tabs>
        <w:tab w:val="center" w:pos="4252"/>
        <w:tab w:val="right" w:pos="8504"/>
      </w:tabs>
      <w:snapToGrid w:val="0"/>
    </w:pPr>
  </w:style>
  <w:style w:type="character" w:customStyle="1" w:styleId="a7">
    <w:name w:val="ヘッダー (文字)"/>
    <w:basedOn w:val="a0"/>
    <w:link w:val="a6"/>
    <w:uiPriority w:val="99"/>
    <w:rsid w:val="0035297B"/>
    <w:rPr>
      <w:rFonts w:ascii="ＭＳ 明朝" w:eastAsia="ＭＳ 明朝" w:hAnsi="ＭＳ 明朝" w:cs="ＭＳ 明朝"/>
      <w:lang w:eastAsia="ja-JP"/>
    </w:rPr>
  </w:style>
  <w:style w:type="paragraph" w:styleId="a8">
    <w:name w:val="footer"/>
    <w:basedOn w:val="a"/>
    <w:link w:val="a9"/>
    <w:uiPriority w:val="99"/>
    <w:unhideWhenUsed/>
    <w:rsid w:val="0035297B"/>
    <w:pPr>
      <w:tabs>
        <w:tab w:val="center" w:pos="4252"/>
        <w:tab w:val="right" w:pos="8504"/>
      </w:tabs>
      <w:snapToGrid w:val="0"/>
    </w:pPr>
  </w:style>
  <w:style w:type="character" w:customStyle="1" w:styleId="a9">
    <w:name w:val="フッター (文字)"/>
    <w:basedOn w:val="a0"/>
    <w:link w:val="a8"/>
    <w:uiPriority w:val="99"/>
    <w:rsid w:val="0035297B"/>
    <w:rPr>
      <w:rFonts w:ascii="ＭＳ 明朝" w:eastAsia="ＭＳ 明朝" w:hAnsi="ＭＳ 明朝" w:cs="ＭＳ 明朝"/>
      <w:lang w:eastAsia="ja-JP"/>
    </w:rPr>
  </w:style>
  <w:style w:type="paragraph" w:styleId="aa">
    <w:name w:val="Date"/>
    <w:basedOn w:val="a"/>
    <w:next w:val="a"/>
    <w:link w:val="ab"/>
    <w:uiPriority w:val="99"/>
    <w:semiHidden/>
    <w:unhideWhenUsed/>
    <w:rsid w:val="00D33A8F"/>
  </w:style>
  <w:style w:type="character" w:customStyle="1" w:styleId="ab">
    <w:name w:val="日付 (文字)"/>
    <w:basedOn w:val="a0"/>
    <w:link w:val="aa"/>
    <w:uiPriority w:val="99"/>
    <w:semiHidden/>
    <w:rsid w:val="00D33A8F"/>
    <w:rPr>
      <w:rFonts w:ascii="ＭＳ 明朝" w:eastAsia="ＭＳ 明朝" w:hAnsi="ＭＳ 明朝" w:cs="ＭＳ 明朝"/>
      <w:lang w:eastAsia="ja-JP"/>
    </w:rPr>
  </w:style>
  <w:style w:type="character" w:customStyle="1" w:styleId="a4">
    <w:name w:val="本文 (文字)"/>
    <w:basedOn w:val="a0"/>
    <w:link w:val="a3"/>
    <w:uiPriority w:val="1"/>
    <w:rsid w:val="008F0D08"/>
    <w:rPr>
      <w:rFonts w:ascii="ＭＳ 明朝" w:eastAsia="ＭＳ 明朝" w:hAnsi="ＭＳ 明朝" w:cs="ＭＳ 明朝"/>
      <w:sz w:val="21"/>
      <w:szCs w:val="21"/>
      <w:lang w:eastAsia="ja-JP"/>
    </w:rPr>
  </w:style>
  <w:style w:type="paragraph" w:styleId="ac">
    <w:name w:val="Note Heading"/>
    <w:basedOn w:val="a"/>
    <w:next w:val="a"/>
    <w:link w:val="ad"/>
    <w:uiPriority w:val="99"/>
    <w:unhideWhenUsed/>
    <w:rsid w:val="00C30888"/>
    <w:pPr>
      <w:jc w:val="center"/>
    </w:pPr>
    <w:rPr>
      <w:spacing w:val="-10"/>
      <w:sz w:val="21"/>
      <w:szCs w:val="21"/>
    </w:rPr>
  </w:style>
  <w:style w:type="character" w:customStyle="1" w:styleId="ad">
    <w:name w:val="記 (文字)"/>
    <w:basedOn w:val="a0"/>
    <w:link w:val="ac"/>
    <w:uiPriority w:val="99"/>
    <w:rsid w:val="00C30888"/>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C30888"/>
    <w:pPr>
      <w:jc w:val="right"/>
    </w:pPr>
    <w:rPr>
      <w:spacing w:val="-10"/>
      <w:sz w:val="21"/>
      <w:szCs w:val="21"/>
    </w:rPr>
  </w:style>
  <w:style w:type="character" w:customStyle="1" w:styleId="af">
    <w:name w:val="結語 (文字)"/>
    <w:basedOn w:val="a0"/>
    <w:link w:val="ae"/>
    <w:uiPriority w:val="99"/>
    <w:rsid w:val="00C30888"/>
    <w:rPr>
      <w:rFonts w:ascii="ＭＳ 明朝" w:eastAsia="ＭＳ 明朝" w:hAnsi="ＭＳ 明朝" w:cs="ＭＳ 明朝"/>
      <w:spacing w:val="-10"/>
      <w:sz w:val="21"/>
      <w:szCs w:val="21"/>
      <w:lang w:eastAsia="ja-JP"/>
    </w:rPr>
  </w:style>
  <w:style w:type="table" w:styleId="af0">
    <w:name w:val="Table Grid"/>
    <w:basedOn w:val="a1"/>
    <w:uiPriority w:val="39"/>
    <w:rsid w:val="009F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d43e045d521cc56366df4033102fb6b1">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9c23b4dd125d525b6ea3e8fb8dfbfb60"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D171D-E5DC-447C-9113-67377EE5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24E0E-3E10-4C7B-BEA6-4F44E7702831}">
  <ds:schemaRefs>
    <ds:schemaRef ds:uri="http://schemas.openxmlformats.org/officeDocument/2006/bibliography"/>
  </ds:schemaRefs>
</ds:datastoreItem>
</file>

<file path=customXml/itemProps3.xml><?xml version="1.0" encoding="utf-8"?>
<ds:datastoreItem xmlns:ds="http://schemas.openxmlformats.org/officeDocument/2006/customXml" ds:itemID="{0DE22379-ECB2-4456-A1AC-00627E29CA22}">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4.xml><?xml version="1.0" encoding="utf-8"?>
<ds:datastoreItem xmlns:ds="http://schemas.openxmlformats.org/officeDocument/2006/customXml" ds:itemID="{D83AE398-5190-4E24-87C5-645F63F39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祐理(FUKUDA Yuri)</dc:creator>
  <cp:lastModifiedBy>b20770y</cp:lastModifiedBy>
  <cp:revision>3</cp:revision>
  <cp:lastPrinted>2025-01-10T02:22:00Z</cp:lastPrinted>
  <dcterms:created xsi:type="dcterms:W3CDTF">2026-04-21T06:44:00Z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D:20220330095442</vt:lpwstr>
  </property>
  <property fmtid="{D5CDD505-2E9C-101B-9397-08002B2CF9AE}" pid="7" name="ContentTypeId">
    <vt:lpwstr>0x0101003955D3C9228EED45B81AB26878F67811</vt:lpwstr>
  </property>
  <property fmtid="{D5CDD505-2E9C-101B-9397-08002B2CF9AE}" pid="8" name="MediaServiceImageTags">
    <vt:lpwstr/>
  </property>
</Properties>
</file>